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F2CC" w14:textId="4AD6AC41" w:rsidR="001F7848" w:rsidRDefault="001F20D2" w:rsidP="001F7848">
      <w:pPr>
        <w:rPr>
          <w:color w:val="FFFFFF"/>
          <w:lang w:val="fr-FR"/>
        </w:rPr>
      </w:pPr>
      <w:r w:rsidRPr="00A02D66">
        <w:rPr>
          <w:noProof/>
        </w:rPr>
        <w:drawing>
          <wp:inline distT="0" distB="0" distL="0" distR="0" wp14:anchorId="289B122E" wp14:editId="5B9F163A">
            <wp:extent cx="5760720" cy="535948"/>
            <wp:effectExtent l="0" t="0" r="0" b="0"/>
            <wp:docPr id="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05D76CAB-14F3-4876-B054-7E9588F1CC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05D76CAB-14F3-4876-B054-7E9588F1CC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4B36DD">
        <w:rPr>
          <w:color w:val="FFFFFF"/>
          <w:lang w:val="fr-FR"/>
        </w:rPr>
        <w:t>vhjgjgj</w:t>
      </w:r>
      <w:proofErr w:type="spellEnd"/>
      <w:proofErr w:type="gramEnd"/>
    </w:p>
    <w:p w14:paraId="502FF2CD" w14:textId="77777777" w:rsidR="001F7848" w:rsidRDefault="001F7848" w:rsidP="001F7848">
      <w:pPr>
        <w:pStyle w:val="Titel"/>
        <w:rPr>
          <w:lang w:val="fr-FR"/>
        </w:rPr>
      </w:pPr>
      <w:r>
        <w:rPr>
          <w:lang w:val="fr-FR"/>
        </w:rPr>
        <w:t>Analyse de cas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99"/>
        <w:gridCol w:w="6148"/>
      </w:tblGrid>
      <w:tr w:rsidR="001F7848" w14:paraId="502FF2D2" w14:textId="77777777" w:rsidTr="001F784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2FF2CE" w14:textId="77777777" w:rsidR="001F7848" w:rsidRDefault="001F7848">
            <w:pPr>
              <w:pStyle w:val="UntertitelTabelleTitelblatt"/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  <w:p w14:paraId="502FF2CF" w14:textId="77777777" w:rsidR="001F7848" w:rsidRDefault="001F7848">
            <w:pPr>
              <w:pStyle w:val="UntertitelTabelleTitelblatt"/>
              <w:rPr>
                <w:lang w:val="fr-FR"/>
              </w:rPr>
            </w:pPr>
            <w:r>
              <w:rPr>
                <w:lang w:val="fr-FR"/>
              </w:rPr>
              <w:t>(Situation clinique analysée)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2FF2D0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02FF2D1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2D6" w14:textId="77777777" w:rsidTr="001F7848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02FF2D3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FF2D4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02FF2D5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2DA" w14:textId="77777777" w:rsidTr="001F784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D7" w14:textId="77777777" w:rsidR="001F7848" w:rsidRDefault="001F7848">
            <w:pPr>
              <w:pStyle w:val="UntertitelTabelleTitelblatt"/>
              <w:rPr>
                <w:lang w:val="fr-FR"/>
              </w:rPr>
            </w:pPr>
            <w:r>
              <w:rPr>
                <w:lang w:val="fr-FR"/>
              </w:rPr>
              <w:t>Prénom / Nom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D8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02FF2D9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2DE" w14:textId="77777777" w:rsidTr="001F784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DB" w14:textId="77777777" w:rsidR="001F7848" w:rsidRDefault="001F7848">
            <w:pPr>
              <w:pStyle w:val="UntertitelTabelleTitelblatt"/>
              <w:rPr>
                <w:lang w:val="fr-FR"/>
              </w:rPr>
            </w:pPr>
            <w:r>
              <w:rPr>
                <w:lang w:val="fr-FR"/>
              </w:rPr>
              <w:t>Rue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DC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02FF2DD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2E2" w14:textId="77777777" w:rsidTr="001F784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DF" w14:textId="77777777" w:rsidR="001F7848" w:rsidRDefault="001F7848">
            <w:pPr>
              <w:pStyle w:val="UntertitelTabelleTitelblatt"/>
              <w:rPr>
                <w:lang w:val="fr-FR"/>
              </w:rPr>
            </w:pPr>
            <w:r>
              <w:rPr>
                <w:lang w:val="fr-FR"/>
              </w:rPr>
              <w:t>CP / Lieu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E0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02FF2E1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2E6" w14:textId="77777777" w:rsidTr="001F784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E3" w14:textId="77777777" w:rsidR="001F7848" w:rsidRDefault="001F7848">
            <w:pPr>
              <w:pStyle w:val="UntertitelTabelleTitelblatt"/>
              <w:rPr>
                <w:lang w:val="fr-FR"/>
              </w:rPr>
            </w:pPr>
            <w:r>
              <w:rPr>
                <w:lang w:val="fr-FR"/>
              </w:rPr>
              <w:t xml:space="preserve">Date de remise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E4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02FF2E5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2EA" w14:textId="77777777" w:rsidTr="001F7848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FF2E7" w14:textId="77777777" w:rsidR="001F7848" w:rsidRDefault="001F7848">
            <w:pPr>
              <w:pStyle w:val="UntertitelTabelleTitelblatt"/>
              <w:rPr>
                <w:lang w:val="fr-FR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FF2E8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FF2E9" w14:textId="77777777" w:rsidR="001F7848" w:rsidRDefault="001F7848">
            <w:pPr>
              <w:rPr>
                <w:lang w:val="fr-FR"/>
              </w:rPr>
            </w:pPr>
          </w:p>
        </w:tc>
      </w:tr>
      <w:tr w:rsidR="001F7848" w:rsidRPr="00260DAF" w14:paraId="502FF2F1" w14:textId="77777777" w:rsidTr="001F784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02FF2EB" w14:textId="6C3AF4C3" w:rsidR="001F7848" w:rsidRDefault="001F7848">
            <w:pPr>
              <w:pStyle w:val="UntertitelTabelleTitelblatt"/>
              <w:rPr>
                <w:lang w:val="fr-FR"/>
              </w:rPr>
            </w:pPr>
            <w:r>
              <w:rPr>
                <w:lang w:val="fr-FR"/>
              </w:rPr>
              <w:t>Examen 20</w:t>
            </w:r>
            <w:r w:rsidR="00DF3E53">
              <w:rPr>
                <w:lang w:val="fr-FR"/>
              </w:rPr>
              <w:t>2</w:t>
            </w:r>
            <w:r w:rsidR="00260DAF">
              <w:rPr>
                <w:lang w:val="fr-FR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02FF2EC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02FF2ED" w14:textId="77777777" w:rsidR="001F7848" w:rsidRDefault="001F784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Partie C </w:t>
            </w:r>
          </w:p>
          <w:p w14:paraId="502FF2EE" w14:textId="77777777" w:rsidR="001F7848" w:rsidRDefault="001F784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de l'Examen professionnel de </w:t>
            </w:r>
            <w:proofErr w:type="spellStart"/>
            <w:r>
              <w:rPr>
                <w:lang w:val="fr-FR"/>
              </w:rPr>
              <w:t>l’OdA</w:t>
            </w:r>
            <w:proofErr w:type="spellEnd"/>
            <w:r>
              <w:rPr>
                <w:lang w:val="fr-FR"/>
              </w:rPr>
              <w:t xml:space="preserve"> MM</w:t>
            </w:r>
          </w:p>
          <w:p w14:paraId="502FF2EF" w14:textId="77777777" w:rsidR="001F7848" w:rsidRDefault="001F784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Masseur-</w:t>
            </w:r>
            <w:proofErr w:type="spellStart"/>
            <w:r>
              <w:rPr>
                <w:lang w:val="fr-FR"/>
              </w:rPr>
              <w:t>euse</w:t>
            </w:r>
            <w:proofErr w:type="spellEnd"/>
            <w:r>
              <w:rPr>
                <w:lang w:val="fr-FR"/>
              </w:rPr>
              <w:t xml:space="preserve"> médical/e avec Brevet fédéral</w:t>
            </w:r>
          </w:p>
          <w:p w14:paraId="502FF2F0" w14:textId="77777777" w:rsidR="001F7848" w:rsidRDefault="001F7848">
            <w:pPr>
              <w:rPr>
                <w:lang w:val="fr-FR"/>
              </w:rPr>
            </w:pPr>
          </w:p>
        </w:tc>
      </w:tr>
    </w:tbl>
    <w:p w14:paraId="502FF2F2" w14:textId="77777777" w:rsidR="001F7848" w:rsidRDefault="001F7848" w:rsidP="001F7848">
      <w:pPr>
        <w:rPr>
          <w:lang w:val="fr-FR"/>
        </w:rPr>
      </w:pPr>
    </w:p>
    <w:p w14:paraId="502FF2F3" w14:textId="77777777" w:rsidR="001F7848" w:rsidRDefault="001F7848" w:rsidP="001F7848">
      <w:pPr>
        <w:rPr>
          <w:lang w:val="fr-FR"/>
        </w:rPr>
      </w:pPr>
    </w:p>
    <w:p w14:paraId="502FF2F4" w14:textId="77777777" w:rsidR="001F7848" w:rsidRDefault="001F7848" w:rsidP="001F7848">
      <w:pPr>
        <w:rPr>
          <w:b/>
          <w:lang w:val="fr-FR"/>
        </w:rPr>
      </w:pPr>
      <w:r>
        <w:rPr>
          <w:b/>
          <w:lang w:val="fr-FR"/>
        </w:rPr>
        <w:t>Instruction :</w:t>
      </w:r>
    </w:p>
    <w:p w14:paraId="502FF2F5" w14:textId="77777777" w:rsidR="001F7848" w:rsidRDefault="001F7848" w:rsidP="001F78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Lisez absolument les instructions : </w:t>
      </w:r>
      <w:proofErr w:type="spellStart"/>
      <w:r>
        <w:rPr>
          <w:lang w:val="fr-FR"/>
        </w:rPr>
        <w:t>Instruction_de_la_partie</w:t>
      </w:r>
      <w:proofErr w:type="spellEnd"/>
      <w:r>
        <w:rPr>
          <w:lang w:val="fr-FR"/>
        </w:rPr>
        <w:t xml:space="preserve"> C_(analyse_de_cas).doc</w:t>
      </w:r>
    </w:p>
    <w:p w14:paraId="502FF2F6" w14:textId="29AE77E5" w:rsidR="001F7848" w:rsidRDefault="001F7848" w:rsidP="001F78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N’effacez aucune rubrique numérotée </w:t>
      </w:r>
    </w:p>
    <w:p w14:paraId="253A4A29" w14:textId="37A8B1D4" w:rsidR="00DF3E53" w:rsidRDefault="00DF3E53" w:rsidP="001F7848">
      <w:pPr>
        <w:numPr>
          <w:ilvl w:val="0"/>
          <w:numId w:val="2"/>
        </w:numPr>
        <w:rPr>
          <w:lang w:val="fr-FR"/>
        </w:rPr>
      </w:pPr>
      <w:r w:rsidRPr="00DF3E53">
        <w:rPr>
          <w:lang w:val="fr-FR"/>
        </w:rPr>
        <w:t xml:space="preserve">Il est obligatoire d'utiliser le diagramme corporel </w:t>
      </w:r>
      <w:proofErr w:type="spellStart"/>
      <w:r w:rsidRPr="00DF3E53">
        <w:rPr>
          <w:lang w:val="fr-FR"/>
        </w:rPr>
        <w:t>OdA</w:t>
      </w:r>
      <w:proofErr w:type="spellEnd"/>
      <w:r w:rsidRPr="00DF3E53">
        <w:rPr>
          <w:lang w:val="fr-FR"/>
        </w:rPr>
        <w:t xml:space="preserve"> MM pour ce travail.</w:t>
      </w:r>
    </w:p>
    <w:p w14:paraId="502FF2F7" w14:textId="77777777" w:rsidR="001F7848" w:rsidRDefault="001F7848" w:rsidP="001F78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Introduisez votre texte normalement, en texte courant, et formatez après l’insertion.</w:t>
      </w:r>
    </w:p>
    <w:p w14:paraId="502FF2F8" w14:textId="77777777" w:rsidR="001F7848" w:rsidRDefault="001F7848" w:rsidP="001F78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Si vous introduisez du texte à partir d’autres documents, veillez </w:t>
      </w:r>
      <w:proofErr w:type="spellStart"/>
      <w:r>
        <w:rPr>
          <w:lang w:val="fr-FR"/>
        </w:rPr>
        <w:t>svpl</w:t>
      </w:r>
      <w:proofErr w:type="spellEnd"/>
      <w:r>
        <w:rPr>
          <w:lang w:val="fr-FR"/>
        </w:rPr>
        <w:t xml:space="preserve"> à l’introduire non formaté; sinon le document se modifiera (touche droite de la souris/option d’insertion/ne sélectionner que le texte) </w:t>
      </w:r>
    </w:p>
    <w:p w14:paraId="502FF2F9" w14:textId="77777777" w:rsidR="001F7848" w:rsidRDefault="001F7848" w:rsidP="001F7848">
      <w:pPr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Svpl</w:t>
      </w:r>
      <w:proofErr w:type="spellEnd"/>
      <w:r>
        <w:rPr>
          <w:lang w:val="fr-FR"/>
        </w:rPr>
        <w:t xml:space="preserve"> ne tenez pas compte des sauts de page. Chaque rubrique de chapitre débute automatiquement sur une nouvelle page</w:t>
      </w:r>
    </w:p>
    <w:p w14:paraId="502FF2FA" w14:textId="77777777" w:rsidR="001F7848" w:rsidRDefault="001F7848" w:rsidP="001F7848">
      <w:pPr>
        <w:ind w:left="720"/>
        <w:rPr>
          <w:highlight w:val="yellow"/>
          <w:lang w:val="fr-FR"/>
        </w:rPr>
      </w:pPr>
    </w:p>
    <w:p w14:paraId="502FF2FB" w14:textId="77777777" w:rsidR="001F7848" w:rsidRDefault="001F7848" w:rsidP="001F7848">
      <w:pPr>
        <w:rPr>
          <w:lang w:val="fr-FR"/>
        </w:rPr>
      </w:pPr>
    </w:p>
    <w:p w14:paraId="502FF2FC" w14:textId="77777777" w:rsidR="001F7848" w:rsidRDefault="001F7848" w:rsidP="001F7848">
      <w:pPr>
        <w:rPr>
          <w:b/>
          <w:sz w:val="24"/>
          <w:lang w:val="fr-FR"/>
        </w:rPr>
      </w:pPr>
      <w:r>
        <w:rPr>
          <w:lang w:val="fr-FR"/>
        </w:rPr>
        <w:br w:type="page"/>
      </w:r>
      <w:r>
        <w:rPr>
          <w:b/>
          <w:sz w:val="24"/>
          <w:lang w:val="fr-FR"/>
        </w:rPr>
        <w:lastRenderedPageBreak/>
        <w:t xml:space="preserve">Table des matières </w:t>
      </w:r>
    </w:p>
    <w:p w14:paraId="502FF2FD" w14:textId="77777777" w:rsidR="001F7848" w:rsidRDefault="001F7848" w:rsidP="001F7848">
      <w:pPr>
        <w:rPr>
          <w:b/>
          <w:sz w:val="24"/>
          <w:lang w:val="fr-FR"/>
        </w:rPr>
      </w:pPr>
    </w:p>
    <w:p w14:paraId="502FF2FE" w14:textId="77777777" w:rsidR="001F7848" w:rsidRDefault="001F7848" w:rsidP="001F7848">
      <w:pPr>
        <w:rPr>
          <w:lang w:val="fr-FR"/>
        </w:rPr>
      </w:pPr>
    </w:p>
    <w:p w14:paraId="502FF2FF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\o "2-2" \n \t "Überschrift 1;1" </w:instrText>
      </w:r>
      <w:r>
        <w:rPr>
          <w:lang w:val="fr-FR"/>
        </w:rPr>
        <w:fldChar w:fldCharType="separate"/>
      </w:r>
      <w:r>
        <w:rPr>
          <w:lang w:val="fr-FR"/>
        </w:rPr>
        <w:t>1</w:t>
      </w:r>
      <w:r>
        <w:rPr>
          <w:lang w:val="fr-FR"/>
        </w:rPr>
        <w:tab/>
      </w:r>
      <w:r>
        <w:rPr>
          <w:bCs w:val="0"/>
          <w:lang w:val="fr-FR"/>
        </w:rPr>
        <w:t>Introduction</w:t>
      </w:r>
    </w:p>
    <w:p w14:paraId="502FF300" w14:textId="77777777" w:rsidR="001F7848" w:rsidRDefault="001F7848" w:rsidP="001F7848">
      <w:pPr>
        <w:pStyle w:val="Verzeichnis2"/>
        <w:rPr>
          <w:rFonts w:cs="Times New Roman"/>
          <w:sz w:val="22"/>
          <w:szCs w:val="22"/>
          <w:lang w:val="fr-FR" w:eastAsia="de-CH"/>
        </w:rPr>
      </w:pPr>
      <w:r>
        <w:rPr>
          <w:lang w:val="fr-FR"/>
        </w:rPr>
        <w:t>1.1</w:t>
      </w:r>
      <w:r>
        <w:rPr>
          <w:rFonts w:cs="Times New Roman"/>
          <w:sz w:val="22"/>
          <w:szCs w:val="22"/>
          <w:lang w:val="fr-FR" w:eastAsia="de-CH"/>
        </w:rPr>
        <w:tab/>
        <w:t>Pr</w:t>
      </w:r>
      <w:r>
        <w:rPr>
          <w:lang w:val="fr-FR"/>
        </w:rPr>
        <w:t>éambule (argumentation du choix du cas clinique)</w:t>
      </w:r>
    </w:p>
    <w:p w14:paraId="502FF301" w14:textId="77777777" w:rsidR="001F7848" w:rsidRDefault="001F7848" w:rsidP="001F7848">
      <w:pPr>
        <w:pStyle w:val="Verzeichnis2"/>
        <w:rPr>
          <w:rFonts w:cs="Times New Roman"/>
          <w:sz w:val="22"/>
          <w:szCs w:val="22"/>
          <w:lang w:val="fr-FR" w:eastAsia="de-CH"/>
        </w:rPr>
      </w:pPr>
      <w:r>
        <w:rPr>
          <w:lang w:val="fr-FR"/>
        </w:rPr>
        <w:t>1.2</w:t>
      </w:r>
      <w:r>
        <w:rPr>
          <w:rFonts w:cs="Times New Roman"/>
          <w:sz w:val="22"/>
          <w:szCs w:val="22"/>
          <w:lang w:val="fr-FR" w:eastAsia="de-CH"/>
        </w:rPr>
        <w:tab/>
      </w:r>
      <w:r>
        <w:rPr>
          <w:lang w:val="fr-FR"/>
        </w:rPr>
        <w:t>Explication théorique et analyse du cas clinique ((pathophysiologie, étiologie, épidémiologie etc )</w:t>
      </w:r>
    </w:p>
    <w:p w14:paraId="502FF302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t>2</w:t>
      </w:r>
      <w:r>
        <w:rPr>
          <w:lang w:val="fr-FR"/>
        </w:rPr>
        <w:tab/>
        <w:t xml:space="preserve">Relevé de données et interprétation </w:t>
      </w:r>
    </w:p>
    <w:p w14:paraId="502FF303" w14:textId="77777777" w:rsidR="001F7848" w:rsidRDefault="001F7848" w:rsidP="001F7848">
      <w:pPr>
        <w:pStyle w:val="Verzeichnis2"/>
        <w:rPr>
          <w:sz w:val="22"/>
          <w:szCs w:val="22"/>
          <w:lang w:val="fr-FR" w:eastAsia="de-CH"/>
        </w:rPr>
      </w:pPr>
      <w:r>
        <w:rPr>
          <w:lang w:val="fr-FR"/>
        </w:rPr>
        <w:t>2.1</w:t>
      </w:r>
      <w:r>
        <w:rPr>
          <w:rFonts w:cs="Times New Roman"/>
          <w:sz w:val="22"/>
          <w:szCs w:val="22"/>
          <w:lang w:val="fr-FR" w:eastAsia="de-CH"/>
        </w:rPr>
        <w:tab/>
      </w:r>
      <w:r>
        <w:rPr>
          <w:lang w:val="fr-FR" w:eastAsia="de-CH"/>
        </w:rPr>
        <w:t>Anamnèse et description des symptômes cliniques</w:t>
      </w:r>
    </w:p>
    <w:p w14:paraId="502FF304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2.2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Interprétation des symptômes, formulation de l’hypothèse avant l’examen clinique</w:t>
      </w:r>
    </w:p>
    <w:p w14:paraId="502FF305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2.3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Examen clinique : inspection, palpation et tests cliniques</w:t>
      </w:r>
    </w:p>
    <w:p w14:paraId="502FF306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2.4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Hypothèse de travail après l’examen clinique</w:t>
      </w:r>
    </w:p>
    <w:p w14:paraId="502FF307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t>3</w:t>
      </w:r>
      <w:r>
        <w:rPr>
          <w:lang w:val="fr-FR"/>
        </w:rPr>
        <w:tab/>
        <w:t xml:space="preserve">Concept de mesures </w:t>
      </w:r>
    </w:p>
    <w:p w14:paraId="502FF308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3.1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 xml:space="preserve">Formulation des contre-indications et mesures de prudence </w:t>
      </w:r>
    </w:p>
    <w:p w14:paraId="502FF309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3.2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 xml:space="preserve">Formulation des objectifs de traitement à court, moyen et long terme (patient-e et thérapeute) </w:t>
      </w:r>
    </w:p>
    <w:p w14:paraId="502FF30A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3.3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Formulation et justification du concept de mesures</w:t>
      </w:r>
    </w:p>
    <w:p w14:paraId="502FF30B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t>4</w:t>
      </w:r>
      <w:r>
        <w:rPr>
          <w:lang w:val="fr-FR"/>
        </w:rPr>
        <w:tab/>
        <w:t>Protocole des traitements</w:t>
      </w:r>
    </w:p>
    <w:p w14:paraId="502FF30C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4.1</w:t>
      </w:r>
      <w:r>
        <w:rPr>
          <w:rFonts w:cs="Times New Roman"/>
          <w:sz w:val="22"/>
          <w:szCs w:val="22"/>
          <w:lang w:val="fr-FR" w:eastAsia="de-CH"/>
        </w:rPr>
        <w:tab/>
      </w:r>
      <w:r>
        <w:rPr>
          <w:lang w:val="fr-FR" w:eastAsia="de-CH"/>
        </w:rPr>
        <w:t xml:space="preserve">Décrivez chaque traitement sous forme de protocole court (date, heure/durée, méthode(s), lieu, paramètres d’évolution) </w:t>
      </w:r>
    </w:p>
    <w:p w14:paraId="502FF30D" w14:textId="77777777" w:rsidR="001F7848" w:rsidRDefault="001F7848" w:rsidP="001F7848">
      <w:pPr>
        <w:pStyle w:val="Verzeichnis2"/>
        <w:rPr>
          <w:b w:val="0"/>
          <w:lang w:val="fr-FR" w:eastAsia="de-CH"/>
        </w:rPr>
      </w:pPr>
      <w:r>
        <w:rPr>
          <w:lang w:val="fr-FR"/>
        </w:rPr>
        <w:t>4.2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Décrivez de façon détaillée le premier, cinquième et dernier traitement (date, heure/durée, méthode(s), lieu, intensité, durée, paramètres d’évolution)</w:t>
      </w:r>
    </w:p>
    <w:p w14:paraId="502FF30E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t>5</w:t>
      </w:r>
      <w:r>
        <w:rPr>
          <w:lang w:val="fr-FR"/>
        </w:rPr>
        <w:tab/>
        <w:t>Evaluation</w:t>
      </w:r>
    </w:p>
    <w:p w14:paraId="502FF30F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5.1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 xml:space="preserve">Évaluation des objectifs atteints ou non atteints en rapport avec la symptomatique clinique </w:t>
      </w:r>
    </w:p>
    <w:p w14:paraId="502FF310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5.2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 xml:space="preserve">Évaluation de la gestion des processus avec l’aide de la documentation du relevé de données et de la documentation de traitement </w:t>
      </w:r>
    </w:p>
    <w:p w14:paraId="502FF311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5.3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Évaluation du niveau de relation entre patient-e et thérapeute</w:t>
      </w:r>
    </w:p>
    <w:p w14:paraId="502FF312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5.4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Evaluation de la collaboration de travail interdisciplinaire et autres possibilités de thérapie.</w:t>
      </w:r>
    </w:p>
    <w:p w14:paraId="502FF313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t>6</w:t>
      </w:r>
      <w:r>
        <w:rPr>
          <w:lang w:val="fr-FR"/>
        </w:rPr>
        <w:tab/>
        <w:t>Conséquences / Conclusion</w:t>
      </w:r>
    </w:p>
    <w:p w14:paraId="502FF314" w14:textId="77777777" w:rsidR="001F7848" w:rsidRDefault="001F7848" w:rsidP="001F7848">
      <w:pPr>
        <w:pStyle w:val="Verzeichnis2"/>
        <w:rPr>
          <w:lang w:val="fr-FR" w:eastAsia="de-CH"/>
        </w:rPr>
      </w:pPr>
      <w:r>
        <w:rPr>
          <w:lang w:val="fr-FR"/>
        </w:rPr>
        <w:t>6.1</w:t>
      </w:r>
      <w:r>
        <w:rPr>
          <w:rFonts w:cs="Times New Roman"/>
          <w:lang w:val="fr-FR" w:eastAsia="de-CH"/>
        </w:rPr>
        <w:tab/>
      </w:r>
      <w:r>
        <w:rPr>
          <w:lang w:val="fr-FR" w:eastAsia="de-CH"/>
        </w:rPr>
        <w:t>Conséquences pour le développement personnel ultérieur dans le sens de l’apprentissage tout au long de la vie / Conclusion</w:t>
      </w:r>
    </w:p>
    <w:p w14:paraId="502FF315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t>7</w:t>
      </w:r>
      <w:r>
        <w:rPr>
          <w:lang w:val="fr-FR"/>
        </w:rPr>
        <w:tab/>
        <w:t>Bibliographie/sources d’informations/références</w:t>
      </w:r>
    </w:p>
    <w:p w14:paraId="502FF316" w14:textId="77777777" w:rsidR="001F7848" w:rsidRDefault="001F7848" w:rsidP="001F7848">
      <w:pPr>
        <w:pStyle w:val="Verzeichnis1"/>
        <w:rPr>
          <w:lang w:val="fr-FR"/>
        </w:rPr>
      </w:pPr>
      <w:r>
        <w:rPr>
          <w:lang w:val="fr-FR"/>
        </w:rPr>
        <w:t>8</w:t>
      </w:r>
      <w:r>
        <w:rPr>
          <w:lang w:val="fr-FR"/>
        </w:rPr>
        <w:tab/>
        <w:t xml:space="preserve">Annexes </w:t>
      </w:r>
    </w:p>
    <w:p w14:paraId="502FF317" w14:textId="77777777" w:rsidR="001F7848" w:rsidRDefault="001F7848" w:rsidP="001F7848">
      <w:pPr>
        <w:rPr>
          <w:lang w:val="fr-FR"/>
        </w:rPr>
      </w:pPr>
      <w:r>
        <w:rPr>
          <w:lang w:val="fr-FR"/>
        </w:rPr>
        <w:fldChar w:fldCharType="end"/>
      </w:r>
    </w:p>
    <w:p w14:paraId="502FF318" w14:textId="77777777" w:rsidR="001F7848" w:rsidRDefault="001F7848" w:rsidP="001F7848">
      <w:pPr>
        <w:pStyle w:val="berschrift1"/>
        <w:rPr>
          <w:lang w:val="fr-FR"/>
        </w:rPr>
      </w:pPr>
      <w:r>
        <w:rPr>
          <w:lang w:val="fr-FR"/>
        </w:rPr>
        <w:lastRenderedPageBreak/>
        <w:t>Introduction</w:t>
      </w:r>
    </w:p>
    <w:p w14:paraId="502FF319" w14:textId="77777777" w:rsidR="001F7848" w:rsidRDefault="001F7848" w:rsidP="001F7848">
      <w:pPr>
        <w:pStyle w:val="berschrift2"/>
        <w:rPr>
          <w:lang w:val="fr-FR"/>
        </w:rPr>
      </w:pPr>
      <w:bookmarkStart w:id="0" w:name="_Toc475699769"/>
      <w:bookmarkStart w:id="1" w:name="_Toc475698976"/>
      <w:r>
        <w:rPr>
          <w:lang w:val="fr-FR"/>
        </w:rPr>
        <w:t xml:space="preserve">Préambule (argumentation du choix du cas clinique) </w:t>
      </w:r>
      <w:bookmarkEnd w:id="0"/>
      <w:bookmarkEnd w:id="1"/>
    </w:p>
    <w:p w14:paraId="502FF31A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31B" w14:textId="77777777" w:rsidR="001F7848" w:rsidRDefault="001F7848" w:rsidP="001F7848">
      <w:pPr>
        <w:rPr>
          <w:lang w:val="fr-FR"/>
        </w:rPr>
      </w:pPr>
    </w:p>
    <w:p w14:paraId="502FF31C" w14:textId="77777777" w:rsidR="001F7848" w:rsidRDefault="001F7848" w:rsidP="001F7848">
      <w:pPr>
        <w:rPr>
          <w:lang w:val="fr-FR"/>
        </w:rPr>
      </w:pPr>
    </w:p>
    <w:p w14:paraId="502FF31D" w14:textId="77777777" w:rsidR="001F7848" w:rsidRDefault="001F7848" w:rsidP="001F7848">
      <w:pPr>
        <w:pStyle w:val="berschrift2"/>
        <w:rPr>
          <w:lang w:val="fr-FR"/>
        </w:rPr>
      </w:pPr>
      <w:bookmarkStart w:id="2" w:name="_Toc475699770"/>
      <w:bookmarkStart w:id="3" w:name="_Toc475698977"/>
      <w:r>
        <w:rPr>
          <w:lang w:val="fr-FR"/>
        </w:rPr>
        <w:t>Explication théorique et analyse du cas clinique</w:t>
      </w:r>
      <w:r>
        <w:rPr>
          <w:bCs/>
          <w:lang w:val="fr-FR"/>
        </w:rPr>
        <w:t xml:space="preserve"> (pathophysiologie, étiologie, épidémiologie, etc.) </w:t>
      </w:r>
      <w:bookmarkEnd w:id="2"/>
      <w:bookmarkEnd w:id="3"/>
    </w:p>
    <w:p w14:paraId="502FF31E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31F" w14:textId="77777777" w:rsidR="001F7848" w:rsidRDefault="001F7848" w:rsidP="001F7848">
      <w:pPr>
        <w:rPr>
          <w:lang w:val="fr-FR"/>
        </w:rPr>
      </w:pPr>
    </w:p>
    <w:p w14:paraId="502FF320" w14:textId="77777777" w:rsidR="001F7848" w:rsidRDefault="001F7848" w:rsidP="001F7848">
      <w:pPr>
        <w:rPr>
          <w:lang w:val="fr-FR"/>
        </w:rPr>
      </w:pPr>
    </w:p>
    <w:p w14:paraId="502FF321" w14:textId="77777777" w:rsidR="001F7848" w:rsidRDefault="001F7848" w:rsidP="001F7848">
      <w:pPr>
        <w:pStyle w:val="berschrift1"/>
        <w:rPr>
          <w:lang w:val="fr-FR"/>
        </w:rPr>
      </w:pPr>
      <w:r>
        <w:rPr>
          <w:lang w:val="fr-FR"/>
        </w:rPr>
        <w:lastRenderedPageBreak/>
        <w:t>Relevé de données et interprétation</w:t>
      </w:r>
    </w:p>
    <w:p w14:paraId="502FF322" w14:textId="77777777" w:rsidR="001F7848" w:rsidRDefault="001F7848" w:rsidP="001F7848">
      <w:pPr>
        <w:pStyle w:val="berschrift2"/>
        <w:rPr>
          <w:lang w:val="fr-FR"/>
        </w:rPr>
      </w:pPr>
      <w:bookmarkStart w:id="4" w:name="_Toc475699772"/>
      <w:bookmarkStart w:id="5" w:name="_Toc475698979"/>
      <w:r>
        <w:rPr>
          <w:lang w:val="fr-FR"/>
        </w:rPr>
        <w:t>Anamnèse et description des symptômes cliniques</w:t>
      </w:r>
      <w:bookmarkEnd w:id="4"/>
      <w:bookmarkEnd w:id="5"/>
    </w:p>
    <w:p w14:paraId="502FF323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 xml:space="preserve">Ici se trouvent les données tirées du document </w:t>
      </w:r>
      <w:proofErr w:type="gramStart"/>
      <w:r>
        <w:rPr>
          <w:lang w:val="fr-FR"/>
        </w:rPr>
        <w:t>standard:</w:t>
      </w:r>
      <w:proofErr w:type="gramEnd"/>
      <w:r>
        <w:rPr>
          <w:lang w:val="fr-FR"/>
        </w:rPr>
        <w:t xml:space="preserve"> Formulaire Anamnèse </w:t>
      </w:r>
      <w:proofErr w:type="spellStart"/>
      <w:r>
        <w:rPr>
          <w:lang w:val="fr-FR"/>
        </w:rPr>
        <w:t>OdA</w:t>
      </w:r>
      <w:proofErr w:type="spellEnd"/>
      <w:r>
        <w:rPr>
          <w:lang w:val="fr-FR"/>
        </w:rPr>
        <w:t xml:space="preserve"> MM (voir site web « standards »)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1F7848" w14:paraId="502FF326" w14:textId="77777777" w:rsidTr="001F7848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02FF324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Nom:</w:t>
            </w:r>
            <w:proofErr w:type="gramEnd"/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02FF325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Prénom:</w:t>
            </w:r>
            <w:proofErr w:type="gramEnd"/>
          </w:p>
        </w:tc>
      </w:tr>
      <w:tr w:rsidR="001F7848" w14:paraId="502FF328" w14:textId="77777777" w:rsidTr="001F7848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27" w14:textId="77777777" w:rsidR="001F7848" w:rsidRDefault="001F784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Adresse: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1F7848" w14:paraId="502FF32B" w14:textId="77777777" w:rsidTr="001F7848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29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Tél. (</w:t>
            </w:r>
            <w:r>
              <w:rPr>
                <w:rFonts w:cs="Arial"/>
                <w:lang w:val="fr-FR"/>
              </w:rPr>
              <w:t>privé</w:t>
            </w:r>
            <w:proofErr w:type="gramStart"/>
            <w:r>
              <w:rPr>
                <w:lang w:val="fr-FR"/>
              </w:rPr>
              <w:t>):</w:t>
            </w:r>
            <w:proofErr w:type="gramEnd"/>
            <w:r>
              <w:rPr>
                <w:lang w:val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2A" w14:textId="77777777" w:rsidR="001F7848" w:rsidRDefault="001F7848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>1</w:t>
            </w:r>
            <w:r>
              <w:rPr>
                <w:rFonts w:cs="Arial"/>
                <w:vertAlign w:val="superscript"/>
                <w:lang w:val="fr-FR"/>
              </w:rPr>
              <w:t>ère</w:t>
            </w:r>
            <w:r>
              <w:rPr>
                <w:rFonts w:cs="Arial"/>
                <w:lang w:val="fr-FR"/>
              </w:rPr>
              <w:t xml:space="preserve"> </w:t>
            </w:r>
            <w:proofErr w:type="gramStart"/>
            <w:r>
              <w:rPr>
                <w:rFonts w:cs="Arial"/>
                <w:lang w:val="fr-FR"/>
              </w:rPr>
              <w:t>consultation:</w:t>
            </w:r>
            <w:proofErr w:type="gramEnd"/>
          </w:p>
        </w:tc>
      </w:tr>
      <w:tr w:rsidR="001F7848" w14:paraId="502FF32E" w14:textId="77777777" w:rsidTr="001F7848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2C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Tel. (</w:t>
            </w:r>
            <w:proofErr w:type="gramStart"/>
            <w:r>
              <w:rPr>
                <w:rFonts w:cs="Arial"/>
                <w:lang w:val="fr-FR"/>
              </w:rPr>
              <w:t>prof.</w:t>
            </w:r>
            <w:proofErr w:type="gramEnd"/>
            <w:r>
              <w:rPr>
                <w:lang w:val="fr-FR"/>
              </w:rPr>
              <w:t xml:space="preserve">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2D" w14:textId="77777777" w:rsidR="001F7848" w:rsidRDefault="001F7848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>Médecin/</w:t>
            </w:r>
            <w:proofErr w:type="gramStart"/>
            <w:r>
              <w:rPr>
                <w:rFonts w:cs="Arial"/>
                <w:lang w:val="fr-FR"/>
              </w:rPr>
              <w:t>physiothérapeute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1F7848" w14:paraId="502FF331" w14:textId="77777777" w:rsidTr="001F7848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2F" w14:textId="77777777" w:rsidR="001F7848" w:rsidRDefault="001F7848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 xml:space="preserve">Date de </w:t>
            </w:r>
            <w:proofErr w:type="gramStart"/>
            <w:r>
              <w:rPr>
                <w:rFonts w:cs="Arial"/>
                <w:lang w:val="fr-FR"/>
              </w:rPr>
              <w:t>naissance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30" w14:textId="77777777" w:rsidR="001F7848" w:rsidRDefault="001F7848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>Caisse-maladie complémentaire </w:t>
            </w:r>
            <w:r>
              <w:rPr>
                <w:lang w:val="fr-FR"/>
              </w:rPr>
              <w:t xml:space="preserve">: </w:t>
            </w:r>
          </w:p>
        </w:tc>
      </w:tr>
      <w:tr w:rsidR="001F7848" w14:paraId="502FF334" w14:textId="77777777" w:rsidTr="001F7848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32" w14:textId="77777777" w:rsidR="001F7848" w:rsidRDefault="001F7848">
            <w:pPr>
              <w:rPr>
                <w:lang w:val="fr-FR"/>
              </w:rPr>
            </w:pPr>
            <w:proofErr w:type="gramStart"/>
            <w:r>
              <w:rPr>
                <w:rFonts w:cs="Arial"/>
                <w:lang w:val="fr-FR"/>
              </w:rPr>
              <w:t>Profession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33" w14:textId="77777777" w:rsidR="001F7848" w:rsidRDefault="001F7848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>Sport/</w:t>
            </w:r>
            <w:proofErr w:type="gramStart"/>
            <w:r>
              <w:rPr>
                <w:rFonts w:cs="Arial"/>
                <w:lang w:val="fr-FR"/>
              </w:rPr>
              <w:t>loisirs</w:t>
            </w:r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1F7848" w14:paraId="502FF337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35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Diagnostic:</w:t>
            </w:r>
            <w:proofErr w:type="gram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36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3A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38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Diagnostic </w:t>
            </w:r>
            <w:proofErr w:type="gramStart"/>
            <w:r>
              <w:rPr>
                <w:b/>
                <w:lang w:val="fr-FR"/>
              </w:rPr>
              <w:t>secondaire:</w:t>
            </w:r>
            <w:proofErr w:type="gram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39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3D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3B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Ordonnance:</w:t>
            </w:r>
            <w:proofErr w:type="gram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3C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3F" w14:textId="77777777" w:rsidTr="001F7848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02FF33E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41" w14:textId="77777777" w:rsidTr="001F7848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FF340" w14:textId="77777777" w:rsidR="001F7848" w:rsidRDefault="001F7848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Anamnèse</w:t>
            </w:r>
          </w:p>
        </w:tc>
      </w:tr>
      <w:tr w:rsidR="001F7848" w14:paraId="502FF344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42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Médicaments:</w:t>
            </w:r>
            <w:proofErr w:type="gram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43" w14:textId="77777777" w:rsidR="001F7848" w:rsidRDefault="001F7848">
            <w:pPr>
              <w:rPr>
                <w:lang w:val="fr-FR"/>
              </w:rPr>
            </w:pPr>
          </w:p>
        </w:tc>
      </w:tr>
      <w:tr w:rsidR="001F7848" w:rsidRPr="00260DAF" w14:paraId="502FF347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45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Mesures de précaution / contre-</w:t>
            </w:r>
            <w:proofErr w:type="gramStart"/>
            <w:r>
              <w:rPr>
                <w:b/>
                <w:lang w:val="fr-FR"/>
              </w:rPr>
              <w:t>indications:</w:t>
            </w:r>
            <w:proofErr w:type="gram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46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4B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48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Troubles </w:t>
            </w:r>
            <w:proofErr w:type="gramStart"/>
            <w:r>
              <w:rPr>
                <w:b/>
                <w:lang w:val="fr-FR"/>
              </w:rPr>
              <w:t>primaires: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502FF349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(Diagnostic principal)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4A" w14:textId="77777777" w:rsidR="001F7848" w:rsidRDefault="001F7848">
            <w:pPr>
              <w:rPr>
                <w:lang w:val="fr-FR"/>
              </w:rPr>
            </w:pPr>
          </w:p>
        </w:tc>
      </w:tr>
      <w:tr w:rsidR="001F7848" w:rsidRPr="00260DAF" w14:paraId="502FF34F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4C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État </w:t>
            </w:r>
            <w:proofErr w:type="gramStart"/>
            <w:r>
              <w:rPr>
                <w:b/>
                <w:lang w:val="fr-FR"/>
              </w:rPr>
              <w:t>actuel:</w:t>
            </w:r>
            <w:proofErr w:type="gramEnd"/>
          </w:p>
          <w:p w14:paraId="502FF34D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gramStart"/>
            <w:r>
              <w:rPr>
                <w:rFonts w:cs="Arial"/>
                <w:lang w:val="fr-FR"/>
              </w:rPr>
              <w:t>état</w:t>
            </w:r>
            <w:proofErr w:type="gramEnd"/>
            <w:r>
              <w:rPr>
                <w:rFonts w:cs="Arial"/>
                <w:lang w:val="fr-FR"/>
              </w:rPr>
              <w:t xml:space="preserve"> actuel concernant le diagnostic principal</w:t>
            </w:r>
            <w:r>
              <w:rPr>
                <w:lang w:val="fr-FR"/>
              </w:rPr>
              <w:t>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4E" w14:textId="77777777" w:rsidR="001F7848" w:rsidRDefault="001F7848">
            <w:pPr>
              <w:rPr>
                <w:lang w:val="fr-FR"/>
              </w:rPr>
            </w:pPr>
          </w:p>
        </w:tc>
      </w:tr>
      <w:tr w:rsidR="001F7848" w:rsidRPr="00165795" w14:paraId="502FF355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50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Antécédents:</w:t>
            </w:r>
            <w:proofErr w:type="gramEnd"/>
          </w:p>
          <w:p w14:paraId="502FF351" w14:textId="77777777" w:rsidR="001F7848" w:rsidRDefault="001F7848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gramStart"/>
            <w:r>
              <w:rPr>
                <w:lang w:val="fr-FR"/>
              </w:rPr>
              <w:t>information</w:t>
            </w:r>
            <w:proofErr w:type="gramEnd"/>
            <w:r>
              <w:rPr>
                <w:lang w:val="fr-FR"/>
              </w:rPr>
              <w:t xml:space="preserve"> conc. </w:t>
            </w:r>
            <w:proofErr w:type="gramStart"/>
            <w:r>
              <w:rPr>
                <w:lang w:val="fr-FR"/>
              </w:rPr>
              <w:t>le</w:t>
            </w:r>
            <w:proofErr w:type="gramEnd"/>
            <w:r>
              <w:rPr>
                <w:lang w:val="fr-FR"/>
              </w:rPr>
              <w:t xml:space="preserve"> diagnostic principal)</w:t>
            </w:r>
          </w:p>
          <w:p w14:paraId="502FF352" w14:textId="77777777" w:rsidR="001F7848" w:rsidRDefault="001F7848" w:rsidP="00F12E1A">
            <w:pPr>
              <w:numPr>
                <w:ilvl w:val="0"/>
                <w:numId w:val="4"/>
              </w:numPr>
              <w:ind w:left="426"/>
              <w:rPr>
                <w:lang w:val="fr-FR"/>
              </w:rPr>
            </w:pPr>
            <w:proofErr w:type="gramStart"/>
            <w:r>
              <w:rPr>
                <w:lang w:val="fr-FR"/>
              </w:rPr>
              <w:t>antécédents</w:t>
            </w:r>
            <w:proofErr w:type="gramEnd"/>
          </w:p>
          <w:p w14:paraId="502FF353" w14:textId="77777777" w:rsidR="001F7848" w:rsidRDefault="001F7848" w:rsidP="00F12E1A">
            <w:pPr>
              <w:numPr>
                <w:ilvl w:val="0"/>
                <w:numId w:val="4"/>
              </w:numPr>
              <w:ind w:left="426"/>
              <w:rPr>
                <w:lang w:val="fr-FR"/>
              </w:rPr>
            </w:pPr>
            <w:proofErr w:type="gramStart"/>
            <w:r>
              <w:rPr>
                <w:lang w:val="fr-FR"/>
              </w:rPr>
              <w:t>thérapies</w:t>
            </w:r>
            <w:proofErr w:type="gramEnd"/>
            <w:r>
              <w:rPr>
                <w:lang w:val="fr-FR"/>
              </w:rPr>
              <w:t xml:space="preserve"> suivies jusqu’à </w:t>
            </w:r>
            <w:r>
              <w:rPr>
                <w:lang w:val="fr-FR"/>
              </w:rPr>
              <w:lastRenderedPageBreak/>
              <w:t xml:space="preserve">présent et leurs effets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54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59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56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Troubles </w:t>
            </w:r>
            <w:proofErr w:type="gramStart"/>
            <w:r>
              <w:rPr>
                <w:b/>
                <w:lang w:val="fr-FR"/>
              </w:rPr>
              <w:t>secondaires:</w:t>
            </w:r>
            <w:proofErr w:type="gramEnd"/>
          </w:p>
          <w:p w14:paraId="502FF357" w14:textId="77777777" w:rsidR="001F7848" w:rsidRDefault="001F7848">
            <w:pPr>
              <w:ind w:left="426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58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5E" w14:textId="77777777" w:rsidTr="001F7848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5A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Généralités:</w:t>
            </w:r>
            <w:proofErr w:type="gramEnd"/>
          </w:p>
          <w:p w14:paraId="502FF35B" w14:textId="77777777" w:rsidR="001F7848" w:rsidRDefault="001F7848" w:rsidP="00F12E1A">
            <w:pPr>
              <w:numPr>
                <w:ilvl w:val="0"/>
                <w:numId w:val="5"/>
              </w:numPr>
              <w:ind w:left="426"/>
              <w:rPr>
                <w:lang w:val="fr-FR"/>
              </w:rPr>
            </w:pPr>
            <w:r>
              <w:rPr>
                <w:rFonts w:eastAsia="ヒラギノ角ゴ Pro W3" w:cs="Arial"/>
                <w:bCs w:val="0"/>
                <w:color w:val="000000"/>
                <w:sz w:val="16"/>
                <w:lang w:val="fr-FR" w:eastAsia="en-US"/>
              </w:rPr>
              <w:t xml:space="preserve"> </w:t>
            </w:r>
            <w:proofErr w:type="gramStart"/>
            <w:r>
              <w:rPr>
                <w:lang w:val="fr-FR"/>
              </w:rPr>
              <w:t>état</w:t>
            </w:r>
            <w:proofErr w:type="gramEnd"/>
            <w:r>
              <w:rPr>
                <w:lang w:val="fr-FR"/>
              </w:rPr>
              <w:t xml:space="preserve"> général</w:t>
            </w:r>
          </w:p>
          <w:p w14:paraId="502FF35C" w14:textId="77777777" w:rsidR="001F7848" w:rsidRDefault="001F7848" w:rsidP="00F12E1A">
            <w:pPr>
              <w:numPr>
                <w:ilvl w:val="0"/>
                <w:numId w:val="5"/>
              </w:numPr>
              <w:ind w:left="426"/>
              <w:rPr>
                <w:lang w:val="fr-FR"/>
              </w:rPr>
            </w:pPr>
            <w:proofErr w:type="gramStart"/>
            <w:r>
              <w:rPr>
                <w:lang w:val="fr-FR"/>
              </w:rPr>
              <w:t>environnement</w:t>
            </w:r>
            <w:proofErr w:type="gramEnd"/>
            <w:r>
              <w:rPr>
                <w:lang w:val="fr-FR"/>
              </w:rPr>
              <w:t xml:space="preserve"> social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5D" w14:textId="77777777" w:rsidR="001F7848" w:rsidRDefault="001F7848">
            <w:pPr>
              <w:rPr>
                <w:lang w:val="fr-FR"/>
              </w:rPr>
            </w:pPr>
          </w:p>
        </w:tc>
      </w:tr>
    </w:tbl>
    <w:p w14:paraId="502FF35F" w14:textId="77777777" w:rsidR="001F7848" w:rsidRDefault="001F7848" w:rsidP="001F7848">
      <w:pPr>
        <w:rPr>
          <w:lang w:val="fr-FR"/>
        </w:rPr>
      </w:pPr>
    </w:p>
    <w:p w14:paraId="502FF360" w14:textId="77777777" w:rsidR="001F7848" w:rsidRDefault="001F7848" w:rsidP="001F7848">
      <w:pPr>
        <w:rPr>
          <w:lang w:val="fr-FR"/>
        </w:rPr>
      </w:pPr>
    </w:p>
    <w:p w14:paraId="502FF361" w14:textId="77777777" w:rsidR="001F7848" w:rsidRDefault="001F7848" w:rsidP="001F7848">
      <w:pPr>
        <w:pStyle w:val="berschrift2"/>
        <w:rPr>
          <w:bCs/>
          <w:u w:val="single"/>
          <w:lang w:val="fr-FR"/>
        </w:rPr>
      </w:pPr>
      <w:r>
        <w:rPr>
          <w:bCs/>
          <w:lang w:val="fr-FR"/>
        </w:rPr>
        <w:t>Interprétation des symptômes, formulation de l’hypothèse avant examen clinique</w:t>
      </w:r>
    </w:p>
    <w:p w14:paraId="502FF362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363" w14:textId="77777777" w:rsidR="001F7848" w:rsidRDefault="001F7848" w:rsidP="001F7848">
      <w:pPr>
        <w:rPr>
          <w:lang w:val="fr-FR"/>
        </w:rPr>
      </w:pPr>
    </w:p>
    <w:p w14:paraId="502FF364" w14:textId="77777777" w:rsidR="001F7848" w:rsidRDefault="001F7848" w:rsidP="001F7848">
      <w:pPr>
        <w:pStyle w:val="berschrift2"/>
        <w:rPr>
          <w:lang w:val="fr-FR"/>
        </w:rPr>
      </w:pPr>
      <w:r>
        <w:rPr>
          <w:lang w:val="fr-FR"/>
        </w:rPr>
        <w:t>Examen clinique : inspection, palpation et tests cliniques</w:t>
      </w:r>
    </w:p>
    <w:p w14:paraId="502FF365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 xml:space="preserve">Ici se trouvent les données tirées du document </w:t>
      </w:r>
      <w:proofErr w:type="gramStart"/>
      <w:r>
        <w:rPr>
          <w:lang w:val="fr-FR"/>
        </w:rPr>
        <w:t>standard:</w:t>
      </w:r>
      <w:proofErr w:type="gramEnd"/>
      <w:r>
        <w:rPr>
          <w:lang w:val="fr-FR"/>
        </w:rPr>
        <w:t xml:space="preserve"> Formulaire examen clinique </w:t>
      </w:r>
      <w:proofErr w:type="spellStart"/>
      <w:r>
        <w:rPr>
          <w:lang w:val="fr-FR"/>
        </w:rPr>
        <w:t>OdA</w:t>
      </w:r>
      <w:proofErr w:type="spellEnd"/>
      <w:r>
        <w:rPr>
          <w:lang w:val="fr-FR"/>
        </w:rPr>
        <w:t xml:space="preserve"> MM (voir site web « standards »)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1F7848" w14:paraId="502FF368" w14:textId="77777777" w:rsidTr="001F7848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02FF366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Nom:</w:t>
            </w:r>
            <w:proofErr w:type="gramEnd"/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02FF367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Prénom:</w:t>
            </w:r>
            <w:proofErr w:type="gramEnd"/>
          </w:p>
        </w:tc>
      </w:tr>
      <w:tr w:rsidR="001F7848" w14:paraId="502FF36A" w14:textId="77777777" w:rsidTr="001F7848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FF369" w14:textId="77777777" w:rsidR="001F7848" w:rsidRDefault="001F7848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Inspection / palpation</w:t>
            </w:r>
          </w:p>
        </w:tc>
      </w:tr>
      <w:tr w:rsidR="001F7848" w14:paraId="502FF36D" w14:textId="77777777" w:rsidTr="001F7848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6B" w14:textId="77777777" w:rsidR="001F7848" w:rsidRDefault="001F784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Thérapeute:</w:t>
            </w:r>
            <w:proofErr w:type="gramEnd"/>
            <w:r>
              <w:rPr>
                <w:lang w:val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02FF36C" w14:textId="77777777" w:rsidR="001F7848" w:rsidRDefault="001F784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Date: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1F7848" w:rsidRPr="00165795" w14:paraId="502FF370" w14:textId="77777777" w:rsidTr="001F7848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02FF36E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Examens fonctionnels / résultats du </w:t>
            </w:r>
            <w:proofErr w:type="gramStart"/>
            <w:r>
              <w:rPr>
                <w:b/>
                <w:lang w:val="fr-FR"/>
              </w:rPr>
              <w:t>test:</w:t>
            </w:r>
            <w:proofErr w:type="gramEnd"/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6F" w14:textId="77777777" w:rsidR="001F7848" w:rsidRDefault="001F7848">
            <w:pPr>
              <w:rPr>
                <w:lang w:val="fr-FR"/>
              </w:rPr>
            </w:pPr>
          </w:p>
        </w:tc>
      </w:tr>
    </w:tbl>
    <w:p w14:paraId="560D44EC" w14:textId="77777777" w:rsidR="005251E7" w:rsidRDefault="005251E7" w:rsidP="001F7848">
      <w:pPr>
        <w:rPr>
          <w:lang w:val="fr-FR"/>
        </w:rPr>
      </w:pPr>
    </w:p>
    <w:p w14:paraId="5724DF23" w14:textId="6B1A9163" w:rsidR="00EF114F" w:rsidRDefault="00EF114F" w:rsidP="001F7848">
      <w:pPr>
        <w:rPr>
          <w:lang w:val="fr-FR"/>
        </w:rPr>
      </w:pPr>
    </w:p>
    <w:p w14:paraId="61DE8BC8" w14:textId="1001F87D" w:rsidR="00EF114F" w:rsidRPr="009B77B9" w:rsidRDefault="00EF114F" w:rsidP="001F7848">
      <w:pPr>
        <w:rPr>
          <w:i/>
          <w:iCs/>
          <w:lang w:val="fr-FR"/>
        </w:rPr>
      </w:pPr>
      <w:r w:rsidRPr="009B77B9">
        <w:rPr>
          <w:i/>
          <w:iCs/>
          <w:lang w:val="fr-FR"/>
        </w:rPr>
        <w:t xml:space="preserve">Veuillez utiliser le Body-Chart de </w:t>
      </w:r>
      <w:proofErr w:type="spellStart"/>
      <w:r w:rsidRPr="009B77B9">
        <w:rPr>
          <w:i/>
          <w:iCs/>
          <w:lang w:val="fr-FR"/>
        </w:rPr>
        <w:t>l’OdA</w:t>
      </w:r>
      <w:proofErr w:type="spellEnd"/>
      <w:r w:rsidRPr="009B77B9">
        <w:rPr>
          <w:i/>
          <w:iCs/>
          <w:lang w:val="fr-FR"/>
        </w:rPr>
        <w:t xml:space="preserve"> mm</w:t>
      </w:r>
    </w:p>
    <w:p w14:paraId="23D9BCD6" w14:textId="77777777" w:rsidR="00D8099F" w:rsidRDefault="00D8099F" w:rsidP="001F7848">
      <w:pPr>
        <w:rPr>
          <w:lang w:val="fr-FR"/>
        </w:rPr>
      </w:pPr>
    </w:p>
    <w:p w14:paraId="51C035AF" w14:textId="77777777" w:rsidR="005251E7" w:rsidRDefault="005251E7" w:rsidP="005251E7">
      <w:pPr>
        <w:pStyle w:val="berschrift2"/>
        <w:rPr>
          <w:u w:val="single"/>
          <w:lang w:val="fr-FR"/>
        </w:rPr>
      </w:pPr>
      <w:r>
        <w:rPr>
          <w:lang w:val="fr-FR"/>
        </w:rPr>
        <w:t>Hypothèse de travail après l’examen clinique</w:t>
      </w:r>
    </w:p>
    <w:p w14:paraId="55D85024" w14:textId="77777777" w:rsidR="005251E7" w:rsidRDefault="005251E7" w:rsidP="005251E7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29430AA7" w14:textId="77777777" w:rsidR="005251E7" w:rsidRDefault="005251E7" w:rsidP="001F7848">
      <w:pPr>
        <w:rPr>
          <w:lang w:val="fr-FR"/>
        </w:rPr>
      </w:pPr>
    </w:p>
    <w:p w14:paraId="6F3BFD03" w14:textId="77777777" w:rsidR="005251E7" w:rsidRDefault="005251E7" w:rsidP="001F7848">
      <w:pPr>
        <w:rPr>
          <w:lang w:val="fr-FR"/>
        </w:rPr>
      </w:pPr>
    </w:p>
    <w:p w14:paraId="502FF3A0" w14:textId="0CBB3849" w:rsidR="001F7848" w:rsidRDefault="001F7848" w:rsidP="001F7848">
      <w:pPr>
        <w:rPr>
          <w:lang w:val="fr-FR"/>
        </w:rPr>
      </w:pPr>
      <w:r>
        <w:rPr>
          <w:lang w:val="fr-FR"/>
        </w:rPr>
        <w:br w:type="page"/>
      </w:r>
    </w:p>
    <w:p w14:paraId="502FF3A1" w14:textId="77777777" w:rsidR="001F7848" w:rsidRDefault="001F7848" w:rsidP="001F7848">
      <w:pPr>
        <w:pStyle w:val="berschrift1"/>
        <w:rPr>
          <w:lang w:val="fr-FR"/>
        </w:rPr>
      </w:pPr>
      <w:r>
        <w:rPr>
          <w:lang w:val="fr-FR"/>
        </w:rPr>
        <w:lastRenderedPageBreak/>
        <w:t>Concept de mesures</w:t>
      </w:r>
    </w:p>
    <w:p w14:paraId="502FF3A2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3A3" w14:textId="77777777" w:rsidR="001F7848" w:rsidRDefault="001F7848" w:rsidP="001F7848">
      <w:pPr>
        <w:rPr>
          <w:lang w:val="fr-FR"/>
        </w:rPr>
      </w:pPr>
    </w:p>
    <w:p w14:paraId="502FF3A4" w14:textId="77777777" w:rsidR="001F7848" w:rsidRDefault="001F7848" w:rsidP="001F7848">
      <w:pPr>
        <w:rPr>
          <w:lang w:val="fr-FR"/>
        </w:rPr>
      </w:pPr>
    </w:p>
    <w:p w14:paraId="502FF3A5" w14:textId="77777777" w:rsidR="001F7848" w:rsidRDefault="001F7848" w:rsidP="001F7848">
      <w:pPr>
        <w:pStyle w:val="berschrift2"/>
        <w:rPr>
          <w:u w:val="single"/>
          <w:lang w:val="fr-FR"/>
        </w:rPr>
      </w:pPr>
      <w:bookmarkStart w:id="6" w:name="_Toc475699777"/>
      <w:bookmarkStart w:id="7" w:name="_Toc475698984"/>
      <w:r>
        <w:rPr>
          <w:lang w:val="fr-FR"/>
        </w:rPr>
        <w:t>Formulation des contre-indications et mesures de précaution</w:t>
      </w:r>
      <w:bookmarkEnd w:id="6"/>
      <w:bookmarkEnd w:id="7"/>
    </w:p>
    <w:p w14:paraId="502FF3A6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3A7" w14:textId="77777777" w:rsidR="001F7848" w:rsidRDefault="001F7848" w:rsidP="001F7848">
      <w:pPr>
        <w:rPr>
          <w:lang w:val="fr-FR"/>
        </w:rPr>
      </w:pPr>
    </w:p>
    <w:p w14:paraId="502FF3A8" w14:textId="77777777" w:rsidR="001F7848" w:rsidRDefault="001F7848" w:rsidP="001F7848">
      <w:pPr>
        <w:rPr>
          <w:lang w:val="fr-FR"/>
        </w:rPr>
      </w:pPr>
    </w:p>
    <w:p w14:paraId="502FF3A9" w14:textId="77777777" w:rsidR="001F7848" w:rsidRDefault="001F7848" w:rsidP="001F7848">
      <w:pPr>
        <w:pStyle w:val="berschrift2"/>
        <w:rPr>
          <w:lang w:val="fr-FR"/>
        </w:rPr>
      </w:pPr>
      <w:bookmarkStart w:id="8" w:name="_Toc475699778"/>
      <w:bookmarkStart w:id="9" w:name="_Toc475698985"/>
      <w:r>
        <w:rPr>
          <w:lang w:val="fr-FR"/>
        </w:rPr>
        <w:t>Formulation des objectifs de traitement à court, moyen et long terme (</w:t>
      </w:r>
      <w:proofErr w:type="spellStart"/>
      <w:r>
        <w:rPr>
          <w:lang w:val="fr-FR"/>
        </w:rPr>
        <w:t>patient-e</w:t>
      </w:r>
      <w:proofErr w:type="spellEnd"/>
      <w:r>
        <w:rPr>
          <w:lang w:val="fr-FR"/>
        </w:rPr>
        <w:t xml:space="preserve"> et thérapeute)</w:t>
      </w:r>
      <w:bookmarkEnd w:id="8"/>
      <w:bookmarkEnd w:id="9"/>
    </w:p>
    <w:p w14:paraId="502FF3AA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3AB" w14:textId="77777777" w:rsidR="001F7848" w:rsidRDefault="001F7848" w:rsidP="001F7848">
      <w:pPr>
        <w:rPr>
          <w:lang w:val="fr-FR"/>
        </w:rPr>
      </w:pPr>
    </w:p>
    <w:p w14:paraId="502FF3AC" w14:textId="77777777" w:rsidR="001F7848" w:rsidRDefault="001F7848" w:rsidP="001F7848">
      <w:pPr>
        <w:rPr>
          <w:lang w:val="fr-FR"/>
        </w:rPr>
      </w:pPr>
    </w:p>
    <w:p w14:paraId="502FF3AD" w14:textId="77777777" w:rsidR="001F7848" w:rsidRDefault="001F7848" w:rsidP="001F7848">
      <w:pPr>
        <w:pStyle w:val="berschrift2"/>
        <w:rPr>
          <w:u w:val="single"/>
          <w:lang w:val="fr-FR"/>
        </w:rPr>
      </w:pPr>
      <w:bookmarkStart w:id="10" w:name="_Toc475699779"/>
      <w:bookmarkStart w:id="11" w:name="_Toc475698986"/>
      <w:r>
        <w:rPr>
          <w:lang w:val="fr-FR"/>
        </w:rPr>
        <w:t xml:space="preserve">Formulation et justification du concept de mesures </w:t>
      </w:r>
      <w:bookmarkEnd w:id="10"/>
      <w:bookmarkEnd w:id="11"/>
    </w:p>
    <w:p w14:paraId="502FF3AE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3AF" w14:textId="77777777" w:rsidR="001F7848" w:rsidRDefault="001F7848" w:rsidP="001F7848">
      <w:pPr>
        <w:rPr>
          <w:lang w:val="fr-FR"/>
        </w:rPr>
      </w:pPr>
    </w:p>
    <w:p w14:paraId="502FF3B0" w14:textId="77777777" w:rsidR="001F7848" w:rsidRDefault="001F7848" w:rsidP="001F7848">
      <w:pPr>
        <w:rPr>
          <w:lang w:val="fr-FR"/>
        </w:rPr>
      </w:pPr>
    </w:p>
    <w:p w14:paraId="502FF3B1" w14:textId="77777777" w:rsidR="001F7848" w:rsidRDefault="001F7848" w:rsidP="001F7848">
      <w:pPr>
        <w:pStyle w:val="berschrift1"/>
        <w:rPr>
          <w:lang w:val="fr-FR"/>
        </w:rPr>
      </w:pPr>
      <w:r>
        <w:rPr>
          <w:lang w:val="fr-FR"/>
        </w:rPr>
        <w:lastRenderedPageBreak/>
        <w:t>Protocole des traitements</w:t>
      </w:r>
    </w:p>
    <w:p w14:paraId="502FF3B2" w14:textId="77777777" w:rsidR="001F7848" w:rsidRDefault="001F7848" w:rsidP="001F7848">
      <w:pPr>
        <w:pStyle w:val="Anweisung"/>
        <w:numPr>
          <w:ilvl w:val="1"/>
          <w:numId w:val="1"/>
        </w:numPr>
        <w:rPr>
          <w:b/>
          <w:bCs w:val="0"/>
          <w:i w:val="0"/>
          <w:sz w:val="22"/>
          <w:szCs w:val="22"/>
          <w:lang w:val="fr-FR" w:eastAsia="en-US"/>
        </w:rPr>
      </w:pPr>
      <w:r>
        <w:rPr>
          <w:b/>
          <w:bCs w:val="0"/>
          <w:i w:val="0"/>
          <w:sz w:val="22"/>
          <w:szCs w:val="22"/>
          <w:lang w:val="fr-FR" w:eastAsia="en-US"/>
        </w:rPr>
        <w:t>Décrivez chaque traitement sous forme de protocole court (date, heure/durée, méthode(s), lieu, paramètres d’évolution)</w:t>
      </w:r>
    </w:p>
    <w:p w14:paraId="502FF3B3" w14:textId="77777777" w:rsidR="001F7848" w:rsidRDefault="001F7848" w:rsidP="001F7848">
      <w:pPr>
        <w:rPr>
          <w:i/>
          <w:lang w:val="fr-FR"/>
        </w:rPr>
      </w:pPr>
      <w:r>
        <w:rPr>
          <w:i/>
          <w:lang w:val="fr-FR"/>
        </w:rPr>
        <w:t>Remplissez la tabelle ci-dessous. (</w:t>
      </w:r>
      <w:proofErr w:type="gramStart"/>
      <w:r>
        <w:rPr>
          <w:i/>
          <w:lang w:val="fr-FR"/>
        </w:rPr>
        <w:t>min.</w:t>
      </w:r>
      <w:proofErr w:type="gramEnd"/>
      <w:r>
        <w:rPr>
          <w:i/>
          <w:lang w:val="fr-FR"/>
        </w:rPr>
        <w:t xml:space="preserve"> 9 max 12. </w:t>
      </w:r>
      <w:proofErr w:type="gramStart"/>
      <w:r>
        <w:rPr>
          <w:i/>
          <w:lang w:val="fr-FR"/>
        </w:rPr>
        <w:t>traitements</w:t>
      </w:r>
      <w:proofErr w:type="gramEnd"/>
      <w:r>
        <w:rPr>
          <w:i/>
          <w:lang w:val="fr-FR"/>
        </w:rPr>
        <w:t xml:space="preserve">) </w:t>
      </w:r>
    </w:p>
    <w:p w14:paraId="502FF3B4" w14:textId="77777777" w:rsidR="001F7848" w:rsidRDefault="001F7848" w:rsidP="001F784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849"/>
        <w:gridCol w:w="1838"/>
        <w:gridCol w:w="1818"/>
        <w:gridCol w:w="1838"/>
      </w:tblGrid>
      <w:tr w:rsidR="001F7848" w14:paraId="502FF3BA" w14:textId="77777777" w:rsidTr="001F7848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3B5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date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3B6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heure</w:t>
            </w:r>
            <w:proofErr w:type="gramEnd"/>
            <w:r>
              <w:rPr>
                <w:b/>
                <w:lang w:val="fr-FR" w:eastAsia="de-CH"/>
              </w:rPr>
              <w:t>/durée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3B7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méthode</w:t>
            </w:r>
            <w:proofErr w:type="gramEnd"/>
            <w:r>
              <w:rPr>
                <w:b/>
                <w:lang w:val="fr-FR" w:eastAsia="de-CH"/>
              </w:rPr>
              <w:t>(s)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3B8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 w:eastAsia="de-CH"/>
              </w:rPr>
              <w:t>Lieu de traitement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3B9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paramètres</w:t>
            </w:r>
            <w:proofErr w:type="gramEnd"/>
            <w:r>
              <w:rPr>
                <w:b/>
                <w:lang w:val="fr-FR" w:eastAsia="de-CH"/>
              </w:rPr>
              <w:t xml:space="preserve"> d’évolution</w:t>
            </w:r>
          </w:p>
        </w:tc>
      </w:tr>
      <w:tr w:rsidR="001F7848" w14:paraId="502FF3C0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BB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BC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BD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BE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BF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C6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1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2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3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4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5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CC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7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8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9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A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B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D2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D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E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CF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0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1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D8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3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4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5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6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7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DE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9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A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B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C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D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E4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DF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0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1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2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3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EA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5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6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7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8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9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F0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B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C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D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E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EF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F6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1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2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3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4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5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3FC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7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8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9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A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B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402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D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E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3FF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00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01" w14:textId="77777777" w:rsidR="001F7848" w:rsidRDefault="001F7848">
            <w:pPr>
              <w:rPr>
                <w:lang w:val="fr-FR"/>
              </w:rPr>
            </w:pPr>
          </w:p>
        </w:tc>
      </w:tr>
    </w:tbl>
    <w:p w14:paraId="502FF403" w14:textId="77777777" w:rsidR="001F7848" w:rsidRDefault="001F7848" w:rsidP="001F7848">
      <w:pPr>
        <w:rPr>
          <w:lang w:val="fr-FR"/>
        </w:rPr>
      </w:pPr>
    </w:p>
    <w:p w14:paraId="502FF404" w14:textId="77777777" w:rsidR="001F7848" w:rsidRDefault="001F7848" w:rsidP="001F7848">
      <w:pPr>
        <w:rPr>
          <w:lang w:val="fr-FR"/>
        </w:rPr>
      </w:pPr>
    </w:p>
    <w:p w14:paraId="502FF405" w14:textId="77777777" w:rsidR="001F7848" w:rsidRDefault="001F7848" w:rsidP="001F7848">
      <w:pPr>
        <w:pStyle w:val="Anweisung"/>
        <w:numPr>
          <w:ilvl w:val="1"/>
          <w:numId w:val="1"/>
        </w:numPr>
        <w:rPr>
          <w:b/>
          <w:bCs w:val="0"/>
          <w:i w:val="0"/>
          <w:sz w:val="22"/>
          <w:szCs w:val="22"/>
          <w:lang w:val="fr-FR" w:eastAsia="en-US"/>
        </w:rPr>
      </w:pPr>
      <w:bookmarkStart w:id="12" w:name="_Toc475699782"/>
      <w:bookmarkStart w:id="13" w:name="_Toc475698989"/>
      <w:r>
        <w:rPr>
          <w:b/>
          <w:bCs w:val="0"/>
          <w:i w:val="0"/>
          <w:sz w:val="22"/>
          <w:szCs w:val="22"/>
          <w:lang w:val="fr-FR" w:eastAsia="en-US"/>
        </w:rPr>
        <w:t xml:space="preserve">Description détaillée du premier, du cinquième et du dernier traitement. </w:t>
      </w:r>
      <w:r>
        <w:rPr>
          <w:b/>
          <w:bCs w:val="0"/>
          <w:i w:val="0"/>
          <w:sz w:val="22"/>
          <w:szCs w:val="22"/>
          <w:lang w:val="fr-FR" w:eastAsia="en-US"/>
        </w:rPr>
        <w:br/>
        <w:t>(</w:t>
      </w:r>
      <w:proofErr w:type="gramStart"/>
      <w:r>
        <w:rPr>
          <w:b/>
          <w:bCs w:val="0"/>
          <w:i w:val="0"/>
          <w:sz w:val="22"/>
          <w:szCs w:val="22"/>
          <w:lang w:val="fr-FR" w:eastAsia="en-US"/>
        </w:rPr>
        <w:t>date</w:t>
      </w:r>
      <w:proofErr w:type="gramEnd"/>
      <w:r>
        <w:rPr>
          <w:b/>
          <w:bCs w:val="0"/>
          <w:i w:val="0"/>
          <w:sz w:val="22"/>
          <w:szCs w:val="22"/>
          <w:lang w:val="fr-FR" w:eastAsia="en-US"/>
        </w:rPr>
        <w:t>, heure/durée, méthode(s), lieu, intensité, durée, paramètres d’évolution)</w:t>
      </w:r>
      <w:bookmarkEnd w:id="12"/>
      <w:bookmarkEnd w:id="13"/>
    </w:p>
    <w:p w14:paraId="502FF406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 xml:space="preserve">Remplissez la tabelle ci-dessous. </w:t>
      </w:r>
    </w:p>
    <w:p w14:paraId="502FF407" w14:textId="77777777" w:rsidR="001F7848" w:rsidRDefault="001F7848" w:rsidP="001F784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849"/>
        <w:gridCol w:w="1838"/>
        <w:gridCol w:w="1818"/>
        <w:gridCol w:w="1838"/>
      </w:tblGrid>
      <w:tr w:rsidR="001F7848" w14:paraId="502FF40D" w14:textId="77777777" w:rsidTr="001F7848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408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date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409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heure</w:t>
            </w:r>
            <w:proofErr w:type="gramEnd"/>
            <w:r>
              <w:rPr>
                <w:b/>
                <w:lang w:val="fr-FR" w:eastAsia="de-CH"/>
              </w:rPr>
              <w:t>/durée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40A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méthode</w:t>
            </w:r>
            <w:proofErr w:type="gramEnd"/>
            <w:r>
              <w:rPr>
                <w:b/>
                <w:lang w:val="fr-FR" w:eastAsia="de-CH"/>
              </w:rPr>
              <w:t>(s)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40B" w14:textId="77777777" w:rsidR="001F7848" w:rsidRDefault="001F7848">
            <w:pPr>
              <w:rPr>
                <w:b/>
                <w:lang w:val="fr-FR"/>
              </w:rPr>
            </w:pPr>
            <w:r>
              <w:rPr>
                <w:b/>
                <w:lang w:val="fr-FR" w:eastAsia="de-CH"/>
              </w:rPr>
              <w:t>Lieu de traitement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F40C" w14:textId="77777777" w:rsidR="001F7848" w:rsidRDefault="001F7848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 w:eastAsia="de-CH"/>
              </w:rPr>
              <w:t>paramètres</w:t>
            </w:r>
            <w:proofErr w:type="gramEnd"/>
            <w:r>
              <w:rPr>
                <w:b/>
                <w:lang w:val="fr-FR" w:eastAsia="de-CH"/>
              </w:rPr>
              <w:t xml:space="preserve"> d’évolution</w:t>
            </w:r>
          </w:p>
        </w:tc>
      </w:tr>
      <w:tr w:rsidR="001F7848" w14:paraId="502FF413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0E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0F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0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1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2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419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4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5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6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7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8" w14:textId="77777777" w:rsidR="001F7848" w:rsidRDefault="001F7848">
            <w:pPr>
              <w:rPr>
                <w:lang w:val="fr-FR"/>
              </w:rPr>
            </w:pPr>
          </w:p>
        </w:tc>
      </w:tr>
      <w:tr w:rsidR="001F7848" w14:paraId="502FF41F" w14:textId="77777777" w:rsidTr="001F784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A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B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C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D" w14:textId="77777777" w:rsidR="001F7848" w:rsidRDefault="001F7848">
            <w:pPr>
              <w:rPr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41E" w14:textId="77777777" w:rsidR="001F7848" w:rsidRDefault="001F7848">
            <w:pPr>
              <w:rPr>
                <w:lang w:val="fr-FR"/>
              </w:rPr>
            </w:pPr>
          </w:p>
        </w:tc>
      </w:tr>
    </w:tbl>
    <w:p w14:paraId="502FF420" w14:textId="77777777" w:rsidR="001F7848" w:rsidRDefault="001F7848" w:rsidP="001F7848">
      <w:pPr>
        <w:rPr>
          <w:lang w:val="fr-FR"/>
        </w:rPr>
      </w:pPr>
    </w:p>
    <w:p w14:paraId="502FF421" w14:textId="77777777" w:rsidR="001F7848" w:rsidRDefault="001F7848" w:rsidP="001F7848">
      <w:pPr>
        <w:rPr>
          <w:lang w:val="fr-FR"/>
        </w:rPr>
      </w:pPr>
    </w:p>
    <w:p w14:paraId="502FF422" w14:textId="77777777" w:rsidR="001F7848" w:rsidRDefault="001F7848" w:rsidP="001F7848">
      <w:pPr>
        <w:pStyle w:val="berschrift1"/>
        <w:rPr>
          <w:lang w:val="fr-FR"/>
        </w:rPr>
      </w:pPr>
      <w:bookmarkStart w:id="14" w:name="_Toc475699783"/>
      <w:bookmarkStart w:id="15" w:name="_Toc475698990"/>
      <w:r>
        <w:rPr>
          <w:lang w:val="fr-FR"/>
        </w:rPr>
        <w:lastRenderedPageBreak/>
        <w:t>Evaluation</w:t>
      </w:r>
    </w:p>
    <w:p w14:paraId="502FF423" w14:textId="77777777" w:rsidR="001F7848" w:rsidRDefault="001F7848" w:rsidP="001F7848">
      <w:pPr>
        <w:pStyle w:val="berschrift2"/>
        <w:ind w:left="576" w:hanging="576"/>
        <w:rPr>
          <w:lang w:val="fr-FR"/>
        </w:rPr>
      </w:pPr>
      <w:bookmarkStart w:id="16" w:name="_Toc475699784"/>
      <w:bookmarkStart w:id="17" w:name="_Toc475698991"/>
      <w:bookmarkEnd w:id="14"/>
      <w:bookmarkEnd w:id="15"/>
      <w:r>
        <w:rPr>
          <w:rStyle w:val="berschrift2Zchn"/>
          <w:lang w:val="fr-FR"/>
        </w:rPr>
        <w:t>Evaluation des objectifs atteints ou non atteints du patient, ainsi qu’en rapport avec la symptomatique clinique</w:t>
      </w:r>
      <w:bookmarkEnd w:id="16"/>
      <w:bookmarkEnd w:id="17"/>
    </w:p>
    <w:p w14:paraId="502FF424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425" w14:textId="77777777" w:rsidR="001F7848" w:rsidRDefault="001F7848" w:rsidP="001F7848">
      <w:pPr>
        <w:rPr>
          <w:lang w:val="fr-FR"/>
        </w:rPr>
      </w:pPr>
    </w:p>
    <w:p w14:paraId="502FF426" w14:textId="77777777" w:rsidR="001F7848" w:rsidRDefault="001F7848" w:rsidP="001F7848">
      <w:pPr>
        <w:rPr>
          <w:lang w:val="fr-FR"/>
        </w:rPr>
      </w:pPr>
    </w:p>
    <w:p w14:paraId="502FF427" w14:textId="77777777" w:rsidR="001F7848" w:rsidRDefault="001F7848" w:rsidP="001F7848">
      <w:pPr>
        <w:pStyle w:val="berschrift2"/>
        <w:rPr>
          <w:lang w:val="fr-FR"/>
        </w:rPr>
      </w:pPr>
      <w:r>
        <w:rPr>
          <w:lang w:val="fr-FR"/>
        </w:rPr>
        <w:t>Evaluation de la gestion des processus avec l’aide de la documentation du relevé de données et de la documentation de traitement</w:t>
      </w:r>
    </w:p>
    <w:p w14:paraId="502FF428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429" w14:textId="77777777" w:rsidR="001F7848" w:rsidRDefault="001F7848" w:rsidP="001F7848">
      <w:pPr>
        <w:rPr>
          <w:lang w:val="fr-FR"/>
        </w:rPr>
      </w:pPr>
    </w:p>
    <w:p w14:paraId="502FF42A" w14:textId="77777777" w:rsidR="001F7848" w:rsidRDefault="001F7848" w:rsidP="001F7848">
      <w:pPr>
        <w:rPr>
          <w:lang w:val="fr-FR"/>
        </w:rPr>
      </w:pPr>
    </w:p>
    <w:p w14:paraId="502FF42B" w14:textId="77777777" w:rsidR="001F7848" w:rsidRDefault="001F7848" w:rsidP="001F7848">
      <w:pPr>
        <w:pStyle w:val="berschrift2"/>
        <w:rPr>
          <w:u w:val="single"/>
          <w:lang w:val="fr-FR"/>
        </w:rPr>
      </w:pPr>
      <w:bookmarkStart w:id="18" w:name="_Toc475699786"/>
      <w:bookmarkStart w:id="19" w:name="_Toc475698993"/>
      <w:r>
        <w:rPr>
          <w:lang w:val="fr-FR"/>
        </w:rPr>
        <w:t xml:space="preserve">Evaluation du niveau de relation entre </w:t>
      </w:r>
      <w:proofErr w:type="spellStart"/>
      <w:r>
        <w:rPr>
          <w:lang w:val="fr-FR"/>
        </w:rPr>
        <w:t>patient-e</w:t>
      </w:r>
      <w:proofErr w:type="spellEnd"/>
      <w:r>
        <w:rPr>
          <w:lang w:val="fr-FR"/>
        </w:rPr>
        <w:t xml:space="preserve"> et thérapeute</w:t>
      </w:r>
      <w:bookmarkEnd w:id="18"/>
      <w:bookmarkEnd w:id="19"/>
    </w:p>
    <w:p w14:paraId="502FF42C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42D" w14:textId="77777777" w:rsidR="001F7848" w:rsidRDefault="001F7848" w:rsidP="001F7848">
      <w:pPr>
        <w:rPr>
          <w:lang w:val="fr-FR"/>
        </w:rPr>
      </w:pPr>
    </w:p>
    <w:p w14:paraId="502FF42E" w14:textId="77777777" w:rsidR="001F7848" w:rsidRDefault="001F7848" w:rsidP="001F7848">
      <w:pPr>
        <w:rPr>
          <w:lang w:val="fr-FR"/>
        </w:rPr>
      </w:pPr>
    </w:p>
    <w:p w14:paraId="502FF42F" w14:textId="77777777" w:rsidR="001F7848" w:rsidRDefault="001F7848" w:rsidP="001F7848">
      <w:pPr>
        <w:pStyle w:val="berschrift2"/>
        <w:rPr>
          <w:lang w:val="fr-FR"/>
        </w:rPr>
      </w:pPr>
      <w:bookmarkStart w:id="20" w:name="_Toc475699787"/>
      <w:bookmarkStart w:id="21" w:name="_Toc475698994"/>
      <w:r>
        <w:rPr>
          <w:lang w:val="fr-FR"/>
        </w:rPr>
        <w:t>Evaluation de la collaboration de travail interdisciplinaire et autres possibilités de thérapie</w:t>
      </w:r>
      <w:bookmarkEnd w:id="20"/>
      <w:bookmarkEnd w:id="21"/>
    </w:p>
    <w:p w14:paraId="502FF430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431" w14:textId="77777777" w:rsidR="001F7848" w:rsidRDefault="001F7848" w:rsidP="001F7848">
      <w:pPr>
        <w:rPr>
          <w:lang w:val="fr-FR"/>
        </w:rPr>
      </w:pPr>
    </w:p>
    <w:p w14:paraId="502FF432" w14:textId="77777777" w:rsidR="001F7848" w:rsidRDefault="001F7848" w:rsidP="001F7848">
      <w:pPr>
        <w:rPr>
          <w:lang w:val="fr-FR"/>
        </w:rPr>
      </w:pPr>
    </w:p>
    <w:p w14:paraId="502FF433" w14:textId="77777777" w:rsidR="001F7848" w:rsidRDefault="001F7848" w:rsidP="001F7848">
      <w:pPr>
        <w:rPr>
          <w:lang w:val="fr-FR"/>
        </w:rPr>
      </w:pPr>
    </w:p>
    <w:p w14:paraId="502FF434" w14:textId="77777777" w:rsidR="001F7848" w:rsidRDefault="001F7848" w:rsidP="001F7848">
      <w:pPr>
        <w:pStyle w:val="berschrift1"/>
        <w:rPr>
          <w:lang w:val="fr-FR"/>
        </w:rPr>
      </w:pPr>
      <w:r>
        <w:rPr>
          <w:lang w:val="fr-FR"/>
        </w:rPr>
        <w:lastRenderedPageBreak/>
        <w:t>Conséquences / Conclusion</w:t>
      </w:r>
    </w:p>
    <w:p w14:paraId="502FF435" w14:textId="77777777" w:rsidR="001F7848" w:rsidRDefault="001F7848" w:rsidP="001F7848">
      <w:pPr>
        <w:pStyle w:val="berschrift2"/>
        <w:rPr>
          <w:lang w:val="fr-FR"/>
        </w:rPr>
      </w:pPr>
      <w:r>
        <w:rPr>
          <w:lang w:val="fr-FR"/>
        </w:rPr>
        <w:t>Conséquences pour le développement personnel ultérieur dans le sens de l’apprentissage tout au long de la vie / Conclusion</w:t>
      </w:r>
    </w:p>
    <w:p w14:paraId="502FF436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votre texte ici</w:t>
      </w:r>
    </w:p>
    <w:p w14:paraId="502FF437" w14:textId="77777777" w:rsidR="001F7848" w:rsidRDefault="001F7848" w:rsidP="001F7848">
      <w:pPr>
        <w:rPr>
          <w:lang w:val="fr-FR"/>
        </w:rPr>
      </w:pPr>
    </w:p>
    <w:p w14:paraId="502FF438" w14:textId="77777777" w:rsidR="001F7848" w:rsidRDefault="001F7848" w:rsidP="001F7848">
      <w:pPr>
        <w:rPr>
          <w:lang w:val="fr-FR"/>
        </w:rPr>
      </w:pPr>
    </w:p>
    <w:p w14:paraId="502FF439" w14:textId="77777777" w:rsidR="001F7848" w:rsidRDefault="001F7848" w:rsidP="001F7848">
      <w:pPr>
        <w:rPr>
          <w:lang w:val="fr-FR"/>
        </w:rPr>
      </w:pPr>
    </w:p>
    <w:p w14:paraId="502FF43A" w14:textId="77777777" w:rsidR="001F7848" w:rsidRDefault="001F7848" w:rsidP="001F7848">
      <w:pPr>
        <w:pStyle w:val="berschrift1"/>
        <w:rPr>
          <w:lang w:val="fr-FR"/>
        </w:rPr>
      </w:pPr>
      <w:r>
        <w:rPr>
          <w:lang w:val="fr-FR"/>
        </w:rPr>
        <w:lastRenderedPageBreak/>
        <w:t>Bibliographie/sources d’informations/références</w:t>
      </w:r>
    </w:p>
    <w:p w14:paraId="502FF43B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Mentionnez votre liste ici.</w:t>
      </w:r>
    </w:p>
    <w:p w14:paraId="502FF43C" w14:textId="77777777" w:rsidR="001F7848" w:rsidRDefault="001F7848" w:rsidP="001F7848">
      <w:pPr>
        <w:rPr>
          <w:lang w:val="fr-FR"/>
        </w:rPr>
      </w:pPr>
    </w:p>
    <w:p w14:paraId="502FF43D" w14:textId="77777777" w:rsidR="001F7848" w:rsidRDefault="001F7848" w:rsidP="001F7848">
      <w:pPr>
        <w:rPr>
          <w:lang w:val="fr-FR"/>
        </w:rPr>
      </w:pPr>
    </w:p>
    <w:p w14:paraId="502FF43E" w14:textId="77777777" w:rsidR="001F7848" w:rsidRDefault="001F7848" w:rsidP="001F7848">
      <w:pPr>
        <w:rPr>
          <w:lang w:val="fr-FR"/>
        </w:rPr>
      </w:pPr>
    </w:p>
    <w:p w14:paraId="502FF43F" w14:textId="77777777" w:rsidR="001F7848" w:rsidRDefault="001F7848" w:rsidP="001F7848">
      <w:pPr>
        <w:rPr>
          <w:lang w:val="fr-FR"/>
        </w:rPr>
      </w:pPr>
    </w:p>
    <w:p w14:paraId="502FF440" w14:textId="77777777" w:rsidR="001F7848" w:rsidRDefault="001F7848" w:rsidP="001F7848">
      <w:pPr>
        <w:pStyle w:val="berschrift1"/>
        <w:rPr>
          <w:lang w:val="fr-FR"/>
        </w:rPr>
      </w:pPr>
      <w:bookmarkStart w:id="22" w:name="_Toc475699791"/>
      <w:bookmarkStart w:id="23" w:name="_Toc475698998"/>
      <w:r>
        <w:rPr>
          <w:lang w:val="fr-FR"/>
        </w:rPr>
        <w:lastRenderedPageBreak/>
        <w:t>Annexes</w:t>
      </w:r>
      <w:bookmarkEnd w:id="22"/>
      <w:bookmarkEnd w:id="23"/>
    </w:p>
    <w:p w14:paraId="502FF441" w14:textId="77777777" w:rsidR="001F7848" w:rsidRDefault="001F7848" w:rsidP="001F7848">
      <w:pPr>
        <w:pStyle w:val="Anweisung"/>
        <w:rPr>
          <w:lang w:val="fr-FR"/>
        </w:rPr>
      </w:pPr>
      <w:r>
        <w:rPr>
          <w:lang w:val="fr-FR"/>
        </w:rPr>
        <w:t>Introduisez les documents supplémentaires ici.</w:t>
      </w:r>
    </w:p>
    <w:p w14:paraId="502FF442" w14:textId="77777777" w:rsidR="001F7848" w:rsidRDefault="001F7848" w:rsidP="001F7848">
      <w:pPr>
        <w:pStyle w:val="Anweisung"/>
        <w:rPr>
          <w:lang w:val="fr-FR"/>
        </w:rPr>
      </w:pPr>
    </w:p>
    <w:p w14:paraId="502FF443" w14:textId="77777777" w:rsidR="001F7848" w:rsidRDefault="001F7848" w:rsidP="001F7848">
      <w:pPr>
        <w:pStyle w:val="Anweisung"/>
        <w:rPr>
          <w:lang w:val="fr-FR"/>
        </w:rPr>
      </w:pPr>
    </w:p>
    <w:p w14:paraId="502FF444" w14:textId="77777777" w:rsidR="001F7848" w:rsidRDefault="001F7848" w:rsidP="001F7848">
      <w:pPr>
        <w:pStyle w:val="Anweisung"/>
        <w:rPr>
          <w:lang w:val="fr-FR"/>
        </w:rPr>
      </w:pPr>
    </w:p>
    <w:p w14:paraId="502FF445" w14:textId="77777777" w:rsidR="00A51220" w:rsidRPr="001F7848" w:rsidRDefault="00A51220">
      <w:pPr>
        <w:rPr>
          <w:lang w:val="fr-FR"/>
        </w:rPr>
      </w:pPr>
    </w:p>
    <w:sectPr w:rsidR="00A51220" w:rsidRPr="001F7848" w:rsidSect="00A5122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4349" w14:textId="77777777" w:rsidR="0001198D" w:rsidRDefault="0001198D" w:rsidP="001F7848">
      <w:pPr>
        <w:spacing w:after="0"/>
      </w:pPr>
      <w:r>
        <w:separator/>
      </w:r>
    </w:p>
  </w:endnote>
  <w:endnote w:type="continuationSeparator" w:id="0">
    <w:p w14:paraId="139F4826" w14:textId="77777777" w:rsidR="0001198D" w:rsidRDefault="0001198D" w:rsidP="001F78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F450" w14:textId="23DF5F56" w:rsidR="001F7848" w:rsidRPr="001F7848" w:rsidRDefault="001F7848" w:rsidP="00260DAF">
    <w:pPr>
      <w:pStyle w:val="Fuzeile"/>
      <w:tabs>
        <w:tab w:val="clear" w:pos="4536"/>
      </w:tabs>
      <w:rPr>
        <w:lang w:val="fr-CH"/>
      </w:rPr>
    </w:pPr>
    <w:r>
      <w:fldChar w:fldCharType="begin"/>
    </w:r>
    <w:r>
      <w:rPr>
        <w:lang w:val="fr-CH"/>
      </w:rPr>
      <w:instrText xml:space="preserve"> FILENAME </w:instrText>
    </w:r>
    <w:r>
      <w:fldChar w:fldCharType="separate"/>
    </w:r>
    <w:r w:rsidR="00D41B2D">
      <w:rPr>
        <w:noProof/>
        <w:lang w:val="fr-CH"/>
      </w:rPr>
      <w:t>Analyse_ de_ cas_modèle_partie_C</w:t>
    </w:r>
    <w:r>
      <w:fldChar w:fldCharType="end"/>
    </w:r>
    <w:r w:rsidRPr="001F7848">
      <w:rPr>
        <w:lang w:val="fr-CH"/>
      </w:rPr>
      <w:tab/>
    </w:r>
    <w:r w:rsidR="00260DAF" w:rsidRPr="00260DAF">
      <w:rPr>
        <w:lang w:val="fr-CH"/>
      </w:rPr>
      <w:fldChar w:fldCharType="begin"/>
    </w:r>
    <w:r w:rsidR="00260DAF" w:rsidRPr="00260DAF">
      <w:rPr>
        <w:lang w:val="fr-CH"/>
      </w:rPr>
      <w:instrText>PAGE   \* MERGEFORMAT</w:instrText>
    </w:r>
    <w:r w:rsidR="00260DAF" w:rsidRPr="00260DAF">
      <w:rPr>
        <w:lang w:val="fr-CH"/>
      </w:rPr>
      <w:fldChar w:fldCharType="separate"/>
    </w:r>
    <w:r w:rsidR="00260DAF" w:rsidRPr="00260DAF">
      <w:rPr>
        <w:lang w:val="de-DE"/>
      </w:rPr>
      <w:t>1</w:t>
    </w:r>
    <w:r w:rsidR="00260DAF" w:rsidRPr="00260DAF"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76E3" w14:textId="77777777" w:rsidR="0001198D" w:rsidRDefault="0001198D" w:rsidP="001F7848">
      <w:pPr>
        <w:spacing w:after="0"/>
      </w:pPr>
      <w:r>
        <w:separator/>
      </w:r>
    </w:p>
  </w:footnote>
  <w:footnote w:type="continuationSeparator" w:id="0">
    <w:p w14:paraId="41779D53" w14:textId="77777777" w:rsidR="0001198D" w:rsidRDefault="0001198D" w:rsidP="001F78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F44D" w14:textId="6001B823" w:rsidR="001F7848" w:rsidRPr="001F7848" w:rsidRDefault="001F7848">
    <w:pPr>
      <w:pStyle w:val="Kopfzeile"/>
      <w:rPr>
        <w:szCs w:val="20"/>
        <w:lang w:val="fr-CH"/>
      </w:rPr>
    </w:pPr>
    <w:r>
      <w:rPr>
        <w:rFonts w:ascii="Times New Roman" w:hAnsi="Times New Roman"/>
        <w:noProof/>
        <w:sz w:val="24"/>
        <w:lang w:eastAsia="de-CH"/>
      </w:rPr>
      <w:drawing>
        <wp:anchor distT="0" distB="0" distL="0" distR="180340" simplePos="0" relativeHeight="251658240" behindDoc="1" locked="0" layoutInCell="1" allowOverlap="1" wp14:anchorId="502FF453" wp14:editId="73A9C7FD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fr-CH"/>
      </w:rPr>
      <w:tab/>
    </w:r>
    <w:r>
      <w:rPr>
        <w:lang w:val="fr-CH"/>
      </w:rPr>
      <w:br/>
    </w:r>
    <w:r>
      <w:rPr>
        <w:lang w:val="fr-CH"/>
      </w:rPr>
      <w:tab/>
    </w:r>
    <w:r w:rsidRPr="001F7848">
      <w:rPr>
        <w:szCs w:val="20"/>
        <w:lang w:val="fr-CH"/>
      </w:rPr>
      <w:t>Analyse de cas / examen professionnel fédéral ODA 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48"/>
    <w:rsid w:val="0001198D"/>
    <w:rsid w:val="00041DB5"/>
    <w:rsid w:val="000F01BB"/>
    <w:rsid w:val="00105CA3"/>
    <w:rsid w:val="00165795"/>
    <w:rsid w:val="001F20D2"/>
    <w:rsid w:val="001F7848"/>
    <w:rsid w:val="00260DAF"/>
    <w:rsid w:val="00336FE4"/>
    <w:rsid w:val="0038289C"/>
    <w:rsid w:val="00460DDB"/>
    <w:rsid w:val="004B36DD"/>
    <w:rsid w:val="005251E7"/>
    <w:rsid w:val="006A6A0E"/>
    <w:rsid w:val="006C749A"/>
    <w:rsid w:val="006E424A"/>
    <w:rsid w:val="008636A6"/>
    <w:rsid w:val="00887243"/>
    <w:rsid w:val="00901C0F"/>
    <w:rsid w:val="00926C3E"/>
    <w:rsid w:val="009621D3"/>
    <w:rsid w:val="009B77B9"/>
    <w:rsid w:val="00A51220"/>
    <w:rsid w:val="00B56178"/>
    <w:rsid w:val="00D41B2D"/>
    <w:rsid w:val="00D454E0"/>
    <w:rsid w:val="00D8099F"/>
    <w:rsid w:val="00DF3E53"/>
    <w:rsid w:val="00E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2FF2CC"/>
  <w15:docId w15:val="{59700B1C-8909-4784-B24D-14A4C4D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848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1F7848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F7848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F7848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F7848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F7848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F7848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784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784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784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848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7848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1F7848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F7848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F7848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F7848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7848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7848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7848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F7848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F7848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noProof/>
      <w:szCs w:val="20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1F7848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F7848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1F7848"/>
    <w:rPr>
      <w:i/>
    </w:rPr>
  </w:style>
  <w:style w:type="paragraph" w:customStyle="1" w:styleId="UntertitelTabelleTitelblatt">
    <w:name w:val="Untertitel Tabelle Titelblatt"/>
    <w:basedOn w:val="Standard"/>
    <w:qFormat/>
    <w:rsid w:val="001F7848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F784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48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84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7848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84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848"/>
    <w:rPr>
      <w:rFonts w:ascii="Tahoma" w:eastAsia="Times New Roman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6F63F57CFC74187305AD06F0CB5DB" ma:contentTypeVersion="13" ma:contentTypeDescription="Ein neues Dokument erstellen." ma:contentTypeScope="" ma:versionID="ce2eecaa6bc62f1fe15c4f0af8fda91d">
  <xsd:schema xmlns:xsd="http://www.w3.org/2001/XMLSchema" xmlns:xs="http://www.w3.org/2001/XMLSchema" xmlns:p="http://schemas.microsoft.com/office/2006/metadata/properties" xmlns:ns2="f4e20c67-38ea-4320-a74f-d908b8ce3f78" xmlns:ns3="a985ee2e-431f-416d-8218-4cbed31e9ef4" targetNamespace="http://schemas.microsoft.com/office/2006/metadata/properties" ma:root="true" ma:fieldsID="aa6cd02309dd71e754b138d0f1a1af0f" ns2:_="" ns3:_="">
    <xsd:import namespace="f4e20c67-38ea-4320-a74f-d908b8ce3f78"/>
    <xsd:import namespace="a985ee2e-431f-416d-8218-4cbed31e9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0c67-38ea-4320-a74f-d908b8ce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ee2e-431f-416d-8218-4cbed31e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FC7DC3819AF4689324D83CE6DF5D7" ma:contentTypeVersion="0" ma:contentTypeDescription="Ein neues Dokument erstellen." ma:contentTypeScope="" ma:versionID="8a3f77cf843b2c0b800eea900e999ee4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F8BD9-71C3-4EB7-A3C4-63F10DFE8E0D}"/>
</file>

<file path=customXml/itemProps2.xml><?xml version="1.0" encoding="utf-8"?>
<ds:datastoreItem xmlns:ds="http://schemas.openxmlformats.org/officeDocument/2006/customXml" ds:itemID="{49712A8F-D263-4901-AC95-53B3E1446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F089E-961F-413F-96A2-39350AE96A70}">
  <ds:schemaRefs>
    <ds:schemaRef ds:uri="http://purl.org/dc/terms/"/>
    <ds:schemaRef ds:uri="http://schemas.microsoft.com/office/2006/documentManagement/types"/>
    <ds:schemaRef ds:uri="3fe65183-a3d3-4792-b3d8-c706a70a5d3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133A3B-EDE0-41AC-A12E-DBBBDA0E51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1B9B76-6DB1-41EF-84B5-8B4574811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Luca Zwyssig OM</cp:lastModifiedBy>
  <cp:revision>2</cp:revision>
  <cp:lastPrinted>2019-03-06T08:00:00Z</cp:lastPrinted>
  <dcterms:created xsi:type="dcterms:W3CDTF">2022-03-24T11:02:00Z</dcterms:created>
  <dcterms:modified xsi:type="dcterms:W3CDTF">2022-03-24T11:02:00Z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0x010100BA26F63F57CFC74187305AD06F0CB5DB</vt:lpwstr>
  </property>
  <property fmtid="{D5CDD505-2E9C-101B-9397-08002B2CF9AE}" pid="3" name="_dlc_DocIdItemGuid">
    <vt:lpwstr>0cfc0b66-e925-4979-8eb5-2da404cd100d</vt:lpwstr>
  </property>
  <property fmtid="{D5CDD505-2E9C-101B-9397-08002B2CF9AE}" pid="4" name="_DocHome">
    <vt:i4>-375963841</vt:i4>
  </property>
  <property fmtid="{D5CDD505-2E9C-101B-9397-08002B2CF9AE}" pid="5" name="TemplateUrl">
    <vt:lpwstr/>
  </property>
  <property fmtid="{D5CDD505-2E9C-101B-9397-08002B2CF9AE}" pid="6" name="Order">
    <vt:r8>120900</vt:r8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